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C0B0" w14:textId="77777777" w:rsidR="00531AEE" w:rsidRPr="00596E11" w:rsidRDefault="007052D9" w:rsidP="007052D9">
      <w:pPr>
        <w:jc w:val="center"/>
        <w:rPr>
          <w:rFonts w:ascii="Times New Roman" w:hAnsi="Times New Roman" w:cs="Times New Roman"/>
          <w:b/>
          <w:sz w:val="32"/>
          <w:szCs w:val="32"/>
        </w:rPr>
      </w:pPr>
      <w:r w:rsidRPr="00596E11">
        <w:rPr>
          <w:rFonts w:ascii="Times New Roman" w:hAnsi="Times New Roman" w:cs="Times New Roman"/>
          <w:b/>
          <w:sz w:val="32"/>
          <w:szCs w:val="32"/>
        </w:rPr>
        <w:t>Course Syllabus</w:t>
      </w:r>
    </w:p>
    <w:p w14:paraId="270A155A" w14:textId="357CB336" w:rsidR="007052D9" w:rsidRPr="00596E11" w:rsidRDefault="008D0854" w:rsidP="007052D9">
      <w:pPr>
        <w:jc w:val="center"/>
        <w:rPr>
          <w:rFonts w:ascii="Times New Roman" w:hAnsi="Times New Roman" w:cs="Times New Roman"/>
          <w:b/>
          <w:sz w:val="32"/>
          <w:szCs w:val="32"/>
        </w:rPr>
      </w:pPr>
      <w:r>
        <w:rPr>
          <w:rFonts w:ascii="Times New Roman" w:hAnsi="Times New Roman" w:cs="Times New Roman"/>
          <w:b/>
          <w:sz w:val="32"/>
          <w:szCs w:val="32"/>
        </w:rPr>
        <w:t>TLL 1049</w:t>
      </w:r>
      <w:r w:rsidR="007052D9" w:rsidRPr="00596E11">
        <w:rPr>
          <w:rFonts w:ascii="Times New Roman" w:hAnsi="Times New Roman" w:cs="Times New Roman"/>
          <w:b/>
          <w:sz w:val="32"/>
          <w:szCs w:val="32"/>
        </w:rPr>
        <w:t xml:space="preserve">: </w:t>
      </w:r>
      <w:r>
        <w:rPr>
          <w:rFonts w:ascii="Times New Roman" w:hAnsi="Times New Roman" w:cs="Times New Roman"/>
          <w:b/>
          <w:sz w:val="32"/>
          <w:szCs w:val="32"/>
        </w:rPr>
        <w:t>Pre-Student Teaching Seminar Pk-4</w:t>
      </w:r>
    </w:p>
    <w:p w14:paraId="300A6CF5" w14:textId="5AFC2D9B" w:rsidR="00596E11" w:rsidRPr="00596E11" w:rsidRDefault="002B48DA" w:rsidP="00596E11">
      <w:pPr>
        <w:jc w:val="center"/>
        <w:rPr>
          <w:rFonts w:ascii="Times New Roman" w:hAnsi="Times New Roman" w:cs="Times New Roman"/>
          <w:sz w:val="32"/>
          <w:szCs w:val="32"/>
        </w:rPr>
      </w:pPr>
      <w:r>
        <w:rPr>
          <w:rFonts w:ascii="Times New Roman" w:hAnsi="Times New Roman" w:cs="Times New Roman"/>
          <w:sz w:val="32"/>
          <w:szCs w:val="32"/>
        </w:rPr>
        <w:t>Fall 20</w:t>
      </w:r>
      <w:r w:rsidR="008D0854">
        <w:rPr>
          <w:rFonts w:ascii="Times New Roman" w:hAnsi="Times New Roman" w:cs="Times New Roman"/>
          <w:sz w:val="32"/>
          <w:szCs w:val="32"/>
        </w:rPr>
        <w:t>23</w:t>
      </w:r>
    </w:p>
    <w:p w14:paraId="1DC2CCE3" w14:textId="77777777" w:rsidR="007052D9" w:rsidRPr="00596E11" w:rsidRDefault="007052D9" w:rsidP="007052D9">
      <w:pPr>
        <w:jc w:val="center"/>
        <w:rPr>
          <w:rFonts w:ascii="Times New Roman" w:hAnsi="Times New Roman" w:cs="Times New Roman"/>
        </w:rPr>
      </w:pPr>
    </w:p>
    <w:p w14:paraId="553ADF1B" w14:textId="31AE30B8" w:rsidR="007052D9" w:rsidRDefault="007052D9" w:rsidP="007052D9">
      <w:pPr>
        <w:rPr>
          <w:rFonts w:ascii="Times New Roman" w:hAnsi="Times New Roman" w:cs="Times New Roman"/>
        </w:rPr>
      </w:pPr>
      <w:r w:rsidRPr="00596E11">
        <w:rPr>
          <w:rFonts w:ascii="Times New Roman" w:hAnsi="Times New Roman" w:cs="Times New Roman"/>
          <w:b/>
        </w:rPr>
        <w:t xml:space="preserve">Course Instructor: </w:t>
      </w:r>
      <w:r w:rsidR="00596E11">
        <w:rPr>
          <w:rFonts w:ascii="Times New Roman" w:hAnsi="Times New Roman" w:cs="Times New Roman"/>
        </w:rPr>
        <w:t xml:space="preserve">Dr. </w:t>
      </w:r>
      <w:r w:rsidR="008D0854">
        <w:rPr>
          <w:rFonts w:ascii="Times New Roman" w:hAnsi="Times New Roman" w:cs="Times New Roman"/>
        </w:rPr>
        <w:t xml:space="preserve">Michelle Sobolak </w:t>
      </w:r>
    </w:p>
    <w:p w14:paraId="54AD3552" w14:textId="1522A8F7" w:rsidR="00596E11" w:rsidRPr="00596E11" w:rsidRDefault="00596E11" w:rsidP="007052D9">
      <w:pPr>
        <w:rPr>
          <w:rFonts w:ascii="Times New Roman" w:hAnsi="Times New Roman" w:cs="Times New Roman"/>
        </w:rPr>
      </w:pPr>
      <w:r>
        <w:rPr>
          <w:rFonts w:ascii="Times New Roman" w:hAnsi="Times New Roman" w:cs="Times New Roman"/>
          <w:b/>
        </w:rPr>
        <w:t xml:space="preserve">Course Time and Location: </w:t>
      </w:r>
      <w:r>
        <w:rPr>
          <w:rFonts w:ascii="Times New Roman" w:hAnsi="Times New Roman" w:cs="Times New Roman"/>
        </w:rPr>
        <w:t>T</w:t>
      </w:r>
      <w:r w:rsidR="008D0854">
        <w:rPr>
          <w:rFonts w:ascii="Times New Roman" w:hAnsi="Times New Roman" w:cs="Times New Roman"/>
        </w:rPr>
        <w:t>hursdays</w:t>
      </w:r>
      <w:r>
        <w:rPr>
          <w:rFonts w:ascii="Times New Roman" w:hAnsi="Times New Roman" w:cs="Times New Roman"/>
        </w:rPr>
        <w:t xml:space="preserve">, </w:t>
      </w:r>
      <w:r w:rsidR="008D0854">
        <w:rPr>
          <w:rFonts w:ascii="Times New Roman" w:hAnsi="Times New Roman" w:cs="Times New Roman"/>
        </w:rPr>
        <w:t xml:space="preserve">1-1:50p 5200 </w:t>
      </w:r>
      <w:proofErr w:type="spellStart"/>
      <w:r w:rsidR="008D0854">
        <w:rPr>
          <w:rFonts w:ascii="Times New Roman" w:hAnsi="Times New Roman" w:cs="Times New Roman"/>
        </w:rPr>
        <w:t>Posvar</w:t>
      </w:r>
      <w:proofErr w:type="spellEnd"/>
      <w:r w:rsidR="008D0854">
        <w:rPr>
          <w:rFonts w:ascii="Times New Roman" w:hAnsi="Times New Roman" w:cs="Times New Roman"/>
        </w:rPr>
        <w:t xml:space="preserve"> </w:t>
      </w:r>
    </w:p>
    <w:p w14:paraId="4E8DE2F4" w14:textId="6DB8D65B" w:rsidR="007052D9" w:rsidRPr="00596E11" w:rsidRDefault="007052D9" w:rsidP="007052D9">
      <w:pPr>
        <w:rPr>
          <w:rFonts w:ascii="Times New Roman" w:hAnsi="Times New Roman" w:cs="Times New Roman"/>
        </w:rPr>
      </w:pPr>
      <w:r w:rsidRPr="00596E11">
        <w:rPr>
          <w:rFonts w:ascii="Times New Roman" w:hAnsi="Times New Roman" w:cs="Times New Roman"/>
          <w:b/>
        </w:rPr>
        <w:t xml:space="preserve">Office Hours: </w:t>
      </w:r>
      <w:r w:rsidRPr="00596E11">
        <w:rPr>
          <w:rFonts w:ascii="Times New Roman" w:hAnsi="Times New Roman" w:cs="Times New Roman"/>
        </w:rPr>
        <w:t>By Appointment</w:t>
      </w:r>
    </w:p>
    <w:p w14:paraId="344883CE" w14:textId="71CEACAA" w:rsidR="007052D9" w:rsidRPr="00596E11" w:rsidRDefault="007052D9" w:rsidP="007052D9">
      <w:pPr>
        <w:rPr>
          <w:rFonts w:ascii="Times New Roman" w:hAnsi="Times New Roman" w:cs="Times New Roman"/>
        </w:rPr>
      </w:pPr>
      <w:r w:rsidRPr="00596E11">
        <w:rPr>
          <w:rFonts w:ascii="Times New Roman" w:hAnsi="Times New Roman" w:cs="Times New Roman"/>
          <w:b/>
        </w:rPr>
        <w:t xml:space="preserve">Email: </w:t>
      </w:r>
      <w:hyperlink r:id="rId7" w:history="1">
        <w:r w:rsidR="008D0854" w:rsidRPr="00575804">
          <w:rPr>
            <w:rStyle w:val="Hyperlink"/>
            <w:rFonts w:ascii="Times New Roman" w:hAnsi="Times New Roman" w:cs="Times New Roman"/>
          </w:rPr>
          <w:t>mjsobolak@pitt.edu</w:t>
        </w:r>
      </w:hyperlink>
      <w:r w:rsidR="008D0854">
        <w:rPr>
          <w:rFonts w:ascii="Times New Roman" w:hAnsi="Times New Roman" w:cs="Times New Roman"/>
        </w:rPr>
        <w:t xml:space="preserve"> </w:t>
      </w:r>
    </w:p>
    <w:p w14:paraId="5CF55585" w14:textId="77777777" w:rsidR="007052D9" w:rsidRPr="00596E11" w:rsidRDefault="007052D9" w:rsidP="007052D9">
      <w:pPr>
        <w:rPr>
          <w:rFonts w:ascii="Times New Roman" w:hAnsi="Times New Roman" w:cs="Times New Roman"/>
        </w:rPr>
      </w:pPr>
    </w:p>
    <w:p w14:paraId="5ACA182D" w14:textId="0D3C235C" w:rsidR="007052D9" w:rsidRPr="00596E11" w:rsidRDefault="00596E11" w:rsidP="007052D9">
      <w:pPr>
        <w:rPr>
          <w:rFonts w:ascii="Times New Roman" w:hAnsi="Times New Roman" w:cs="Times New Roman"/>
          <w:b/>
        </w:rPr>
      </w:pPr>
      <w:r>
        <w:rPr>
          <w:rFonts w:ascii="Times New Roman" w:hAnsi="Times New Roman" w:cs="Times New Roman"/>
          <w:b/>
        </w:rPr>
        <w:t>COURSE OVERVIEW</w:t>
      </w:r>
    </w:p>
    <w:p w14:paraId="160E61CC" w14:textId="47578E2D" w:rsidR="007052D9" w:rsidRPr="00596E11" w:rsidRDefault="007052D9" w:rsidP="007052D9">
      <w:pPr>
        <w:rPr>
          <w:rFonts w:ascii="Times New Roman" w:hAnsi="Times New Roman" w:cs="Times New Roman"/>
        </w:rPr>
      </w:pPr>
      <w:r w:rsidRPr="00596E11">
        <w:rPr>
          <w:rFonts w:ascii="Times New Roman" w:hAnsi="Times New Roman" w:cs="Times New Roman"/>
        </w:rPr>
        <w:t xml:space="preserve">Welcome to the Fall field seminar for </w:t>
      </w:r>
      <w:r w:rsidR="008D0854">
        <w:rPr>
          <w:rFonts w:ascii="Times New Roman" w:hAnsi="Times New Roman" w:cs="Times New Roman"/>
        </w:rPr>
        <w:t>PK-4 pre-student teaching</w:t>
      </w:r>
      <w:r w:rsidRPr="00596E11">
        <w:rPr>
          <w:rFonts w:ascii="Times New Roman" w:hAnsi="Times New Roman" w:cs="Times New Roman"/>
        </w:rPr>
        <w:t xml:space="preserve">! This semester, you will be in </w:t>
      </w:r>
      <w:r w:rsidR="008D0854">
        <w:rPr>
          <w:rFonts w:ascii="Times New Roman" w:hAnsi="Times New Roman" w:cs="Times New Roman"/>
        </w:rPr>
        <w:t xml:space="preserve">a kindergarten field placement. </w:t>
      </w:r>
      <w:r w:rsidR="00791F8B">
        <w:rPr>
          <w:rFonts w:ascii="Times New Roman" w:hAnsi="Times New Roman" w:cs="Times New Roman"/>
        </w:rPr>
        <w:t xml:space="preserve">The goal of this course is </w:t>
      </w:r>
      <w:r w:rsidR="008D0854">
        <w:rPr>
          <w:rFonts w:ascii="Times New Roman" w:hAnsi="Times New Roman" w:cs="Times New Roman"/>
        </w:rPr>
        <w:t xml:space="preserve">to support you in connecting theory and practice </w:t>
      </w:r>
      <w:r w:rsidR="00791F8B">
        <w:rPr>
          <w:rFonts w:ascii="Times New Roman" w:hAnsi="Times New Roman" w:cs="Times New Roman"/>
        </w:rPr>
        <w:t xml:space="preserve">in ways that support </w:t>
      </w:r>
      <w:r w:rsidR="008D0854">
        <w:rPr>
          <w:rFonts w:ascii="Times New Roman" w:hAnsi="Times New Roman" w:cs="Times New Roman"/>
        </w:rPr>
        <w:t>y</w:t>
      </w:r>
      <w:r w:rsidR="00791F8B">
        <w:rPr>
          <w:rFonts w:ascii="Times New Roman" w:hAnsi="Times New Roman" w:cs="Times New Roman"/>
        </w:rPr>
        <w:t>our collective professional learning about p</w:t>
      </w:r>
      <w:r w:rsidR="008D0854">
        <w:rPr>
          <w:rFonts w:ascii="Times New Roman" w:hAnsi="Times New Roman" w:cs="Times New Roman"/>
        </w:rPr>
        <w:t>re student teaching</w:t>
      </w:r>
      <w:r w:rsidR="00791F8B">
        <w:rPr>
          <w:rFonts w:ascii="Times New Roman" w:hAnsi="Times New Roman" w:cs="Times New Roman"/>
        </w:rPr>
        <w:t xml:space="preserve">. </w:t>
      </w:r>
    </w:p>
    <w:p w14:paraId="51B7EC30" w14:textId="77777777" w:rsidR="007052D9" w:rsidRPr="00596E11" w:rsidRDefault="007052D9" w:rsidP="007052D9">
      <w:pPr>
        <w:rPr>
          <w:rFonts w:ascii="Times New Roman" w:hAnsi="Times New Roman" w:cs="Times New Roman"/>
        </w:rPr>
      </w:pPr>
    </w:p>
    <w:p w14:paraId="17ECC99A" w14:textId="7B4567C5" w:rsidR="007052D9" w:rsidRPr="00596E11" w:rsidRDefault="007052D9" w:rsidP="007052D9">
      <w:pPr>
        <w:rPr>
          <w:rFonts w:ascii="Times New Roman" w:hAnsi="Times New Roman" w:cs="Times New Roman"/>
        </w:rPr>
      </w:pPr>
      <w:r w:rsidRPr="00596E11">
        <w:rPr>
          <w:rFonts w:ascii="Times New Roman" w:hAnsi="Times New Roman" w:cs="Times New Roman"/>
        </w:rPr>
        <w:t xml:space="preserve">The goal of this course is to help you make the most of your time in </w:t>
      </w:r>
      <w:r w:rsidR="008D0854">
        <w:rPr>
          <w:rFonts w:ascii="Times New Roman" w:hAnsi="Times New Roman" w:cs="Times New Roman"/>
        </w:rPr>
        <w:t>the kindergarten</w:t>
      </w:r>
      <w:r w:rsidRPr="00596E11">
        <w:rPr>
          <w:rFonts w:ascii="Times New Roman" w:hAnsi="Times New Roman" w:cs="Times New Roman"/>
        </w:rPr>
        <w:t xml:space="preserve"> classrooms</w:t>
      </w:r>
      <w:r w:rsidR="000C74FA">
        <w:rPr>
          <w:rFonts w:ascii="Times New Roman" w:hAnsi="Times New Roman" w:cs="Times New Roman"/>
        </w:rPr>
        <w:t xml:space="preserve"> </w:t>
      </w:r>
      <w:r w:rsidRPr="00596E11">
        <w:rPr>
          <w:rFonts w:ascii="Times New Roman" w:hAnsi="Times New Roman" w:cs="Times New Roman"/>
        </w:rPr>
        <w:t xml:space="preserve">and to think collaboratively around problems of practice that emerge. While this may include concerns and/or worries, the goal is to maintain a professional and productive space where we are working together to think through questions and concerns together. It will be a more relaxed space than many of your other </w:t>
      </w:r>
      <w:proofErr w:type="gramStart"/>
      <w:r w:rsidRPr="00596E11">
        <w:rPr>
          <w:rFonts w:ascii="Times New Roman" w:hAnsi="Times New Roman" w:cs="Times New Roman"/>
        </w:rPr>
        <w:t>classes, but</w:t>
      </w:r>
      <w:proofErr w:type="gramEnd"/>
      <w:r w:rsidRPr="00596E11">
        <w:rPr>
          <w:rFonts w:ascii="Times New Roman" w:hAnsi="Times New Roman" w:cs="Times New Roman"/>
        </w:rPr>
        <w:t xml:space="preserve"> is an integral element of your field placements and making the most of your time in classrooms.</w:t>
      </w:r>
    </w:p>
    <w:p w14:paraId="71FEDC74" w14:textId="77777777" w:rsidR="007052D9" w:rsidRDefault="007052D9" w:rsidP="007052D9">
      <w:pPr>
        <w:rPr>
          <w:rFonts w:ascii="Times New Roman" w:hAnsi="Times New Roman" w:cs="Times New Roman"/>
        </w:rPr>
      </w:pPr>
    </w:p>
    <w:p w14:paraId="57252729" w14:textId="3532C90C" w:rsidR="00596E11" w:rsidRDefault="00596E11" w:rsidP="007052D9">
      <w:pPr>
        <w:rPr>
          <w:rFonts w:ascii="Times New Roman" w:hAnsi="Times New Roman" w:cs="Times New Roman"/>
          <w:b/>
        </w:rPr>
      </w:pPr>
      <w:r>
        <w:rPr>
          <w:rFonts w:ascii="Times New Roman" w:hAnsi="Times New Roman" w:cs="Times New Roman"/>
          <w:b/>
        </w:rPr>
        <w:t>COURSE GOALS</w:t>
      </w:r>
    </w:p>
    <w:p w14:paraId="475C2636" w14:textId="0C7F0B3F" w:rsidR="00596E11" w:rsidRDefault="00596E11" w:rsidP="00596E11">
      <w:pPr>
        <w:pStyle w:val="ListParagraph"/>
        <w:numPr>
          <w:ilvl w:val="0"/>
          <w:numId w:val="2"/>
        </w:numPr>
        <w:rPr>
          <w:b/>
        </w:rPr>
      </w:pPr>
      <w:r>
        <w:rPr>
          <w:b/>
        </w:rPr>
        <w:t xml:space="preserve">To think through, process, and constructively reflect on field experiences in </w:t>
      </w:r>
      <w:r w:rsidR="008D0854">
        <w:rPr>
          <w:b/>
        </w:rPr>
        <w:t>your kindergarten classroom.</w:t>
      </w:r>
    </w:p>
    <w:p w14:paraId="1049EB3F" w14:textId="24832652" w:rsidR="00596E11" w:rsidRDefault="00596E11" w:rsidP="00596E11">
      <w:pPr>
        <w:pStyle w:val="ListParagraph"/>
        <w:numPr>
          <w:ilvl w:val="0"/>
          <w:numId w:val="2"/>
        </w:numPr>
        <w:rPr>
          <w:b/>
        </w:rPr>
      </w:pPr>
      <w:r>
        <w:rPr>
          <w:b/>
        </w:rPr>
        <w:t>To develop a respectful and supportive community of teacher learners</w:t>
      </w:r>
    </w:p>
    <w:p w14:paraId="11A35055" w14:textId="0907E87B" w:rsidR="00596E11" w:rsidRDefault="00596E11" w:rsidP="00596E11">
      <w:pPr>
        <w:pStyle w:val="ListParagraph"/>
        <w:numPr>
          <w:ilvl w:val="0"/>
          <w:numId w:val="2"/>
        </w:numPr>
        <w:rPr>
          <w:b/>
        </w:rPr>
      </w:pPr>
      <w:r>
        <w:rPr>
          <w:b/>
        </w:rPr>
        <w:t xml:space="preserve">To think through challenging moments of practice as a way to learn and improve in your professional </w:t>
      </w:r>
      <w:proofErr w:type="gramStart"/>
      <w:r>
        <w:rPr>
          <w:b/>
        </w:rPr>
        <w:t>practice</w:t>
      </w:r>
      <w:proofErr w:type="gramEnd"/>
    </w:p>
    <w:p w14:paraId="590AA925" w14:textId="516011F9" w:rsidR="00596E11" w:rsidRPr="00596E11" w:rsidRDefault="00596E11" w:rsidP="00596E11">
      <w:pPr>
        <w:pStyle w:val="ListParagraph"/>
        <w:numPr>
          <w:ilvl w:val="0"/>
          <w:numId w:val="2"/>
        </w:numPr>
        <w:rPr>
          <w:b/>
        </w:rPr>
      </w:pPr>
      <w:r>
        <w:rPr>
          <w:b/>
        </w:rPr>
        <w:t xml:space="preserve">To continue to develop a professional identity as a </w:t>
      </w:r>
      <w:proofErr w:type="gramStart"/>
      <w:r>
        <w:rPr>
          <w:b/>
        </w:rPr>
        <w:t>teacher</w:t>
      </w:r>
      <w:proofErr w:type="gramEnd"/>
    </w:p>
    <w:p w14:paraId="595C413B" w14:textId="5386CA5C" w:rsidR="00977AC7" w:rsidRPr="00596E11" w:rsidRDefault="00977AC7" w:rsidP="007052D9">
      <w:pPr>
        <w:rPr>
          <w:rFonts w:ascii="Times New Roman" w:hAnsi="Times New Roman" w:cs="Times New Roman"/>
          <w:b/>
        </w:rPr>
      </w:pPr>
    </w:p>
    <w:p w14:paraId="3353F2C9" w14:textId="750DFEF7" w:rsidR="00791F8B" w:rsidRDefault="00791F8B" w:rsidP="007052D9">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0A09F581" wp14:editId="0BA2ECA3">
            <wp:simplePos x="0" y="0"/>
            <wp:positionH relativeFrom="margin">
              <wp:align>center</wp:align>
            </wp:positionH>
            <wp:positionV relativeFrom="paragraph">
              <wp:posOffset>-5080</wp:posOffset>
            </wp:positionV>
            <wp:extent cx="4229735" cy="1485900"/>
            <wp:effectExtent l="0" t="0" r="12065" b="12700"/>
            <wp:wrapTopAndBottom/>
            <wp:docPr id="1" name="Picture 1" descr="Macintosh HD:Users:kbjacob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bjacobs: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73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CD93F" w14:textId="77777777" w:rsidR="00791F8B" w:rsidRDefault="00791F8B" w:rsidP="007052D9">
      <w:pPr>
        <w:rPr>
          <w:rFonts w:ascii="Times New Roman" w:hAnsi="Times New Roman" w:cs="Times New Roman"/>
          <w:b/>
        </w:rPr>
      </w:pPr>
    </w:p>
    <w:p w14:paraId="51DF22AE" w14:textId="77777777" w:rsidR="00E36492" w:rsidRDefault="00E36492" w:rsidP="007052D9">
      <w:pPr>
        <w:rPr>
          <w:rFonts w:ascii="Times New Roman" w:hAnsi="Times New Roman" w:cs="Times New Roman"/>
          <w:b/>
        </w:rPr>
      </w:pPr>
    </w:p>
    <w:p w14:paraId="24BA6C38" w14:textId="77777777" w:rsidR="00E36492" w:rsidRDefault="00E36492" w:rsidP="007052D9">
      <w:pPr>
        <w:rPr>
          <w:rFonts w:ascii="Times New Roman" w:hAnsi="Times New Roman" w:cs="Times New Roman"/>
          <w:b/>
        </w:rPr>
      </w:pPr>
    </w:p>
    <w:p w14:paraId="23C6FE02" w14:textId="77777777" w:rsidR="00E36492" w:rsidRDefault="00E36492" w:rsidP="007052D9">
      <w:pPr>
        <w:rPr>
          <w:rFonts w:ascii="Times New Roman" w:hAnsi="Times New Roman" w:cs="Times New Roman"/>
          <w:b/>
        </w:rPr>
      </w:pPr>
    </w:p>
    <w:p w14:paraId="46ECEA63" w14:textId="1ED67158" w:rsidR="007052D9" w:rsidRPr="00596E11" w:rsidRDefault="00791F8B" w:rsidP="007052D9">
      <w:pPr>
        <w:rPr>
          <w:rFonts w:ascii="Times New Roman" w:hAnsi="Times New Roman" w:cs="Times New Roman"/>
          <w:b/>
        </w:rPr>
      </w:pPr>
      <w:r>
        <w:rPr>
          <w:rFonts w:ascii="Times New Roman" w:hAnsi="Times New Roman" w:cs="Times New Roman"/>
          <w:b/>
        </w:rPr>
        <w:lastRenderedPageBreak/>
        <w:t>D</w:t>
      </w:r>
      <w:r w:rsidR="00596E11">
        <w:rPr>
          <w:rFonts w:ascii="Times New Roman" w:hAnsi="Times New Roman" w:cs="Times New Roman"/>
          <w:b/>
        </w:rPr>
        <w:t>UE DATES</w:t>
      </w:r>
    </w:p>
    <w:p w14:paraId="7137B84E" w14:textId="77777777" w:rsidR="00596E11" w:rsidRPr="00596E11" w:rsidRDefault="007052D9" w:rsidP="007052D9">
      <w:pPr>
        <w:pStyle w:val="ListParagraph"/>
        <w:numPr>
          <w:ilvl w:val="0"/>
          <w:numId w:val="1"/>
        </w:numPr>
        <w:rPr>
          <w:b/>
        </w:rPr>
      </w:pPr>
      <w:r w:rsidRPr="00596E11">
        <w:t xml:space="preserve">The dates listed below are the dates when each assignment </w:t>
      </w:r>
      <w:r w:rsidR="00596E11" w:rsidRPr="00596E11">
        <w:t xml:space="preserve">is </w:t>
      </w:r>
      <w:r w:rsidR="00596E11" w:rsidRPr="00596E11">
        <w:rPr>
          <w:b/>
        </w:rPr>
        <w:t>due.</w:t>
      </w:r>
    </w:p>
    <w:p w14:paraId="09E8BB40" w14:textId="01A68AF1" w:rsidR="007052D9" w:rsidRPr="00596E11" w:rsidRDefault="007052D9" w:rsidP="007052D9">
      <w:pPr>
        <w:pStyle w:val="ListParagraph"/>
        <w:numPr>
          <w:ilvl w:val="0"/>
          <w:numId w:val="1"/>
        </w:numPr>
        <w:rPr>
          <w:b/>
        </w:rPr>
      </w:pPr>
      <w:r w:rsidRPr="00596E11">
        <w:rPr>
          <w:b/>
        </w:rPr>
        <w:t xml:space="preserve"> </w:t>
      </w:r>
      <w:r w:rsidRPr="00596E11">
        <w:t xml:space="preserve">You should bring the completed assignment to class that day, as it will be the basis for conversation and discussion during that class period. For this reason, it is VERY important that you complete these assignments on time. </w:t>
      </w:r>
    </w:p>
    <w:p w14:paraId="504058D3" w14:textId="18F8ABD6" w:rsidR="007052D9" w:rsidRPr="00596E11" w:rsidRDefault="00AB7699" w:rsidP="007052D9">
      <w:pPr>
        <w:pStyle w:val="ListParagraph"/>
        <w:numPr>
          <w:ilvl w:val="0"/>
          <w:numId w:val="1"/>
        </w:numPr>
        <w:rPr>
          <w:b/>
        </w:rPr>
      </w:pPr>
      <w:r>
        <w:t>If you need or want an extension, you must request one at least 48 hours before the assignment is due.</w:t>
      </w:r>
    </w:p>
    <w:p w14:paraId="2B1408E9" w14:textId="2071E395" w:rsidR="00AB7699" w:rsidRDefault="008D0854" w:rsidP="007052D9">
      <w:pPr>
        <w:pStyle w:val="ListParagraph"/>
        <w:numPr>
          <w:ilvl w:val="0"/>
          <w:numId w:val="1"/>
        </w:numPr>
        <w:rPr>
          <w:b/>
        </w:rPr>
      </w:pPr>
      <w:r>
        <w:rPr>
          <w:b/>
        </w:rPr>
        <w:t xml:space="preserve">Late assignments will lose 10% for each day late (unless an extension was granted). </w:t>
      </w:r>
      <w:r w:rsidR="007052D9" w:rsidRPr="00596E11">
        <w:rPr>
          <w:b/>
        </w:rPr>
        <w:t xml:space="preserve">If the assignment is not turned in within three days of the deadline, then it will be given a zero. All assignments must be completed </w:t>
      </w:r>
      <w:proofErr w:type="gramStart"/>
      <w:r w:rsidR="007052D9" w:rsidRPr="00596E11">
        <w:rPr>
          <w:b/>
        </w:rPr>
        <w:t>in order to</w:t>
      </w:r>
      <w:proofErr w:type="gramEnd"/>
      <w:r w:rsidR="007052D9" w:rsidRPr="00596E11">
        <w:rPr>
          <w:b/>
        </w:rPr>
        <w:t xml:space="preserve"> pass this course. </w:t>
      </w:r>
    </w:p>
    <w:p w14:paraId="03A3A236" w14:textId="77777777" w:rsidR="00AB7699" w:rsidRDefault="00AB7699" w:rsidP="00AB7699">
      <w:pPr>
        <w:rPr>
          <w:b/>
        </w:rPr>
      </w:pPr>
    </w:p>
    <w:p w14:paraId="3FBF8181" w14:textId="3AA6AD62" w:rsidR="007052D9" w:rsidRPr="00AB7699" w:rsidRDefault="00596E11" w:rsidP="00AB7699">
      <w:pPr>
        <w:rPr>
          <w:b/>
        </w:rPr>
      </w:pPr>
      <w:r w:rsidRPr="00AB7699">
        <w:rPr>
          <w:b/>
        </w:rPr>
        <w:t>GRADING</w:t>
      </w:r>
    </w:p>
    <w:p w14:paraId="30D81A2A" w14:textId="77777777" w:rsidR="007052D9" w:rsidRPr="00596E11" w:rsidRDefault="007052D9" w:rsidP="007052D9">
      <w:pPr>
        <w:rPr>
          <w:rFonts w:ascii="Times New Roman" w:hAnsi="Times New Roman" w:cs="Times New Roman"/>
          <w:b/>
        </w:rPr>
      </w:pP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903"/>
        <w:gridCol w:w="2842"/>
      </w:tblGrid>
      <w:tr w:rsidR="007052D9" w:rsidRPr="00596E11" w14:paraId="1D33669C" w14:textId="77777777" w:rsidTr="2CABA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D70911A" w14:textId="77777777" w:rsidR="007052D9" w:rsidRPr="00596E11" w:rsidRDefault="007052D9" w:rsidP="00C3544F">
            <w:pPr>
              <w:rPr>
                <w:rFonts w:ascii="Times New Roman" w:hAnsi="Times New Roman" w:cs="Times New Roman"/>
                <w:b w:val="0"/>
              </w:rPr>
            </w:pPr>
            <w:r w:rsidRPr="00596E11">
              <w:rPr>
                <w:rFonts w:ascii="Times New Roman" w:hAnsi="Times New Roman" w:cs="Times New Roman"/>
                <w:b w:val="0"/>
              </w:rPr>
              <w:t>Assignment</w:t>
            </w:r>
          </w:p>
        </w:tc>
        <w:tc>
          <w:tcPr>
            <w:tcW w:w="2952" w:type="dxa"/>
          </w:tcPr>
          <w:p w14:paraId="127B761A" w14:textId="77777777" w:rsidR="007052D9" w:rsidRPr="00596E11" w:rsidRDefault="007052D9" w:rsidP="00C354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96E11">
              <w:rPr>
                <w:rFonts w:ascii="Times New Roman" w:hAnsi="Times New Roman" w:cs="Times New Roman"/>
                <w:b w:val="0"/>
              </w:rPr>
              <w:t>Due Date</w:t>
            </w:r>
          </w:p>
        </w:tc>
        <w:tc>
          <w:tcPr>
            <w:tcW w:w="2952" w:type="dxa"/>
          </w:tcPr>
          <w:p w14:paraId="256E8D67" w14:textId="77777777" w:rsidR="007052D9" w:rsidRPr="00596E11" w:rsidRDefault="007052D9" w:rsidP="00C354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96E11">
              <w:rPr>
                <w:rFonts w:ascii="Times New Roman" w:hAnsi="Times New Roman" w:cs="Times New Roman"/>
                <w:b w:val="0"/>
              </w:rPr>
              <w:t>Points</w:t>
            </w:r>
          </w:p>
        </w:tc>
      </w:tr>
      <w:tr w:rsidR="007052D9" w:rsidRPr="00596E11" w14:paraId="3C33C56C" w14:textId="77777777" w:rsidTr="2CABA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left w:val="none" w:sz="0" w:space="0" w:color="auto"/>
              <w:bottom w:val="none" w:sz="0" w:space="0" w:color="auto"/>
            </w:tcBorders>
          </w:tcPr>
          <w:p w14:paraId="57F43F5E" w14:textId="5F2FC975" w:rsidR="007052D9" w:rsidRPr="00596E11" w:rsidRDefault="001C2EC9" w:rsidP="00C3544F">
            <w:pPr>
              <w:rPr>
                <w:rFonts w:ascii="Times New Roman" w:hAnsi="Times New Roman" w:cs="Times New Roman"/>
              </w:rPr>
            </w:pPr>
            <w:r>
              <w:rPr>
                <w:rFonts w:ascii="Times New Roman" w:hAnsi="Times New Roman" w:cs="Times New Roman"/>
              </w:rPr>
              <w:t xml:space="preserve">Kindergarten </w:t>
            </w:r>
            <w:r w:rsidR="007052D9" w:rsidRPr="00596E11">
              <w:rPr>
                <w:rFonts w:ascii="Times New Roman" w:hAnsi="Times New Roman" w:cs="Times New Roman"/>
              </w:rPr>
              <w:t>F</w:t>
            </w:r>
            <w:r w:rsidR="00E36492">
              <w:rPr>
                <w:rFonts w:ascii="Times New Roman" w:hAnsi="Times New Roman" w:cs="Times New Roman"/>
              </w:rPr>
              <w:t xml:space="preserve">ieldwork </w:t>
            </w:r>
            <w:r w:rsidR="007052D9" w:rsidRPr="00596E11">
              <w:rPr>
                <w:rFonts w:ascii="Times New Roman" w:hAnsi="Times New Roman" w:cs="Times New Roman"/>
              </w:rPr>
              <w:t>Packet</w:t>
            </w:r>
          </w:p>
        </w:tc>
        <w:tc>
          <w:tcPr>
            <w:tcW w:w="2952" w:type="dxa"/>
            <w:tcBorders>
              <w:top w:val="none" w:sz="0" w:space="0" w:color="auto"/>
              <w:bottom w:val="none" w:sz="0" w:space="0" w:color="auto"/>
            </w:tcBorders>
          </w:tcPr>
          <w:p w14:paraId="502FEB0A" w14:textId="77777777" w:rsidR="007052D9" w:rsidRPr="00596E11" w:rsidRDefault="007052D9" w:rsidP="00977A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5 assignments</w:t>
            </w:r>
            <w:r w:rsidR="00977AC7" w:rsidRPr="00596E11">
              <w:rPr>
                <w:rFonts w:ascii="Times New Roman" w:hAnsi="Times New Roman" w:cs="Times New Roman"/>
              </w:rPr>
              <w:t>: See packet</w:t>
            </w:r>
            <w:r w:rsidRPr="00596E11">
              <w:rPr>
                <w:rFonts w:ascii="Times New Roman" w:hAnsi="Times New Roman" w:cs="Times New Roman"/>
              </w:rPr>
              <w:t xml:space="preserve"> for </w:t>
            </w:r>
            <w:r w:rsidR="00977AC7" w:rsidRPr="00596E11">
              <w:rPr>
                <w:rFonts w:ascii="Times New Roman" w:hAnsi="Times New Roman" w:cs="Times New Roman"/>
              </w:rPr>
              <w:t>due dates</w:t>
            </w:r>
          </w:p>
        </w:tc>
        <w:tc>
          <w:tcPr>
            <w:tcW w:w="2952" w:type="dxa"/>
            <w:tcBorders>
              <w:top w:val="none" w:sz="0" w:space="0" w:color="auto"/>
              <w:bottom w:val="none" w:sz="0" w:space="0" w:color="auto"/>
              <w:right w:val="none" w:sz="0" w:space="0" w:color="auto"/>
            </w:tcBorders>
          </w:tcPr>
          <w:p w14:paraId="5958BC11" w14:textId="77777777" w:rsidR="007052D9" w:rsidRPr="00596E11" w:rsidRDefault="007052D9"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10 each for a total of 50 Points</w:t>
            </w:r>
          </w:p>
        </w:tc>
      </w:tr>
      <w:tr w:rsidR="007052D9" w:rsidRPr="00596E11" w14:paraId="6A622488" w14:textId="77777777" w:rsidTr="2CABAE39">
        <w:tc>
          <w:tcPr>
            <w:cnfStyle w:val="001000000000" w:firstRow="0" w:lastRow="0" w:firstColumn="1" w:lastColumn="0" w:oddVBand="0" w:evenVBand="0" w:oddHBand="0" w:evenHBand="0" w:firstRowFirstColumn="0" w:firstRowLastColumn="0" w:lastRowFirstColumn="0" w:lastRowLastColumn="0"/>
            <w:tcW w:w="2952" w:type="dxa"/>
          </w:tcPr>
          <w:p w14:paraId="292993A2" w14:textId="4AB3290D" w:rsidR="007052D9" w:rsidRPr="00596E11" w:rsidRDefault="007052D9" w:rsidP="00C3544F">
            <w:pPr>
              <w:rPr>
                <w:rFonts w:ascii="Times New Roman" w:hAnsi="Times New Roman" w:cs="Times New Roman"/>
              </w:rPr>
            </w:pPr>
            <w:r w:rsidRPr="00596E11">
              <w:rPr>
                <w:rFonts w:ascii="Times New Roman" w:hAnsi="Times New Roman" w:cs="Times New Roman"/>
              </w:rPr>
              <w:t>In Class K Practicum Journal</w:t>
            </w:r>
          </w:p>
        </w:tc>
        <w:tc>
          <w:tcPr>
            <w:tcW w:w="2952" w:type="dxa"/>
          </w:tcPr>
          <w:p w14:paraId="3B1167B2" w14:textId="38F4AE91" w:rsidR="007052D9" w:rsidRPr="00596E11" w:rsidRDefault="007052D9"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Will be completed in class</w:t>
            </w:r>
            <w:r w:rsidR="00317FF8">
              <w:rPr>
                <w:rFonts w:ascii="Times New Roman" w:hAnsi="Times New Roman" w:cs="Times New Roman"/>
              </w:rPr>
              <w:t xml:space="preserve"> in response to</w:t>
            </w:r>
            <w:r w:rsidRPr="00596E11">
              <w:rPr>
                <w:rFonts w:ascii="Times New Roman" w:hAnsi="Times New Roman" w:cs="Times New Roman"/>
              </w:rPr>
              <w:t xml:space="preserve"> prompt</w:t>
            </w:r>
            <w:r w:rsidR="00317FF8">
              <w:rPr>
                <w:rFonts w:ascii="Times New Roman" w:hAnsi="Times New Roman" w:cs="Times New Roman"/>
              </w:rPr>
              <w:t>s</w:t>
            </w:r>
            <w:r w:rsidRPr="00596E11">
              <w:rPr>
                <w:rFonts w:ascii="Times New Roman" w:hAnsi="Times New Roman" w:cs="Times New Roman"/>
              </w:rPr>
              <w:t>: bring your journal to every class</w:t>
            </w:r>
          </w:p>
        </w:tc>
        <w:tc>
          <w:tcPr>
            <w:tcW w:w="2952" w:type="dxa"/>
          </w:tcPr>
          <w:p w14:paraId="25C3FA32" w14:textId="77777777" w:rsidR="007052D9" w:rsidRPr="00596E11" w:rsidRDefault="007052D9"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10 each for a total of 50 Points</w:t>
            </w:r>
          </w:p>
        </w:tc>
      </w:tr>
      <w:tr w:rsidR="007052D9" w:rsidRPr="00596E11" w14:paraId="6E219693" w14:textId="77777777" w:rsidTr="2CABA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left w:val="none" w:sz="0" w:space="0" w:color="auto"/>
              <w:bottom w:val="none" w:sz="0" w:space="0" w:color="auto"/>
            </w:tcBorders>
          </w:tcPr>
          <w:p w14:paraId="5220637A" w14:textId="356BDD33" w:rsidR="007052D9" w:rsidRPr="00596E11" w:rsidRDefault="00E81C33" w:rsidP="00C3544F">
            <w:pPr>
              <w:rPr>
                <w:rFonts w:ascii="Times New Roman" w:hAnsi="Times New Roman" w:cs="Times New Roman"/>
              </w:rPr>
            </w:pPr>
            <w:r>
              <w:rPr>
                <w:rFonts w:ascii="Times New Roman" w:hAnsi="Times New Roman" w:cs="Times New Roman"/>
              </w:rPr>
              <w:t>Early Field Competencies Stages 1 &amp; 2</w:t>
            </w:r>
          </w:p>
        </w:tc>
        <w:tc>
          <w:tcPr>
            <w:tcW w:w="2952" w:type="dxa"/>
            <w:tcBorders>
              <w:top w:val="none" w:sz="0" w:space="0" w:color="auto"/>
              <w:bottom w:val="none" w:sz="0" w:space="0" w:color="auto"/>
            </w:tcBorders>
          </w:tcPr>
          <w:p w14:paraId="3F9512A4" w14:textId="248DDCF3" w:rsidR="007052D9" w:rsidRPr="00596E11" w:rsidRDefault="00E81C33"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PDE required documentation jointly completed by candidate and supervisor</w:t>
            </w:r>
          </w:p>
        </w:tc>
        <w:tc>
          <w:tcPr>
            <w:tcW w:w="2952" w:type="dxa"/>
            <w:tcBorders>
              <w:top w:val="none" w:sz="0" w:space="0" w:color="auto"/>
              <w:bottom w:val="none" w:sz="0" w:space="0" w:color="auto"/>
              <w:right w:val="none" w:sz="0" w:space="0" w:color="auto"/>
            </w:tcBorders>
          </w:tcPr>
          <w:p w14:paraId="54F8F6D1" w14:textId="401159C2" w:rsidR="007052D9" w:rsidRPr="00596E11" w:rsidRDefault="00585751"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20 Points </w:t>
            </w:r>
          </w:p>
        </w:tc>
      </w:tr>
      <w:tr w:rsidR="00E81C33" w:rsidRPr="00596E11" w14:paraId="03F06679" w14:textId="77777777" w:rsidTr="2CABAE39">
        <w:tc>
          <w:tcPr>
            <w:cnfStyle w:val="001000000000" w:firstRow="0" w:lastRow="0" w:firstColumn="1" w:lastColumn="0" w:oddVBand="0" w:evenVBand="0" w:oddHBand="0" w:evenHBand="0" w:firstRowFirstColumn="0" w:firstRowLastColumn="0" w:lastRowFirstColumn="0" w:lastRowLastColumn="0"/>
            <w:tcW w:w="2952" w:type="dxa"/>
          </w:tcPr>
          <w:p w14:paraId="79BA1485" w14:textId="686F53A8" w:rsidR="00E81C33" w:rsidRDefault="00E81C33" w:rsidP="00C3544F">
            <w:pPr>
              <w:rPr>
                <w:rFonts w:ascii="Times New Roman" w:hAnsi="Times New Roman" w:cs="Times New Roman"/>
              </w:rPr>
            </w:pPr>
            <w:r>
              <w:rPr>
                <w:rFonts w:ascii="Times New Roman" w:hAnsi="Times New Roman" w:cs="Times New Roman"/>
              </w:rPr>
              <w:t xml:space="preserve">Midterm and Final Pre-Student Teaching </w:t>
            </w:r>
            <w:r w:rsidR="00585751">
              <w:rPr>
                <w:rFonts w:ascii="Times New Roman" w:hAnsi="Times New Roman" w:cs="Times New Roman"/>
              </w:rPr>
              <w:t>Evaluation</w:t>
            </w:r>
          </w:p>
        </w:tc>
        <w:tc>
          <w:tcPr>
            <w:tcW w:w="2952" w:type="dxa"/>
          </w:tcPr>
          <w:p w14:paraId="72B23BF5" w14:textId="6F485CA0" w:rsidR="00E81C33" w:rsidRDefault="00585751"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Supervisor/mentor </w:t>
            </w:r>
            <w:r w:rsidR="00071D2D">
              <w:rPr>
                <w:rFonts w:ascii="Times New Roman" w:hAnsi="Times New Roman" w:cs="Times New Roman"/>
              </w:rPr>
              <w:t xml:space="preserve">midterm and final observation of field work. </w:t>
            </w:r>
          </w:p>
        </w:tc>
        <w:tc>
          <w:tcPr>
            <w:tcW w:w="2952" w:type="dxa"/>
          </w:tcPr>
          <w:p w14:paraId="3AB319C5" w14:textId="305B9546" w:rsidR="00E81C33" w:rsidRPr="00596E11" w:rsidRDefault="00585751"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30 Points </w:t>
            </w:r>
          </w:p>
        </w:tc>
      </w:tr>
      <w:tr w:rsidR="00317FF8" w:rsidRPr="00596E11" w14:paraId="6C67534E" w14:textId="77777777" w:rsidTr="2CABA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57DC5A8" w14:textId="52F3C328" w:rsidR="00317FF8" w:rsidRPr="00596E11" w:rsidRDefault="00317FF8" w:rsidP="00C3544F">
            <w:pPr>
              <w:rPr>
                <w:rFonts w:ascii="Times New Roman" w:hAnsi="Times New Roman" w:cs="Times New Roman"/>
              </w:rPr>
            </w:pPr>
            <w:r>
              <w:rPr>
                <w:rFonts w:ascii="Times New Roman" w:hAnsi="Times New Roman" w:cs="Times New Roman"/>
              </w:rPr>
              <w:t>Final Reflection</w:t>
            </w:r>
          </w:p>
        </w:tc>
        <w:tc>
          <w:tcPr>
            <w:tcW w:w="2952" w:type="dxa"/>
          </w:tcPr>
          <w:p w14:paraId="4514776D" w14:textId="376B0D9C" w:rsidR="00317FF8" w:rsidRPr="00596E11" w:rsidRDefault="00317FF8"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2CABAE39">
              <w:rPr>
                <w:rFonts w:ascii="Times New Roman" w:hAnsi="Times New Roman" w:cs="Times New Roman"/>
              </w:rPr>
              <w:t xml:space="preserve">December </w:t>
            </w:r>
            <w:r w:rsidR="4F2F2F72" w:rsidRPr="2CABAE39">
              <w:rPr>
                <w:rFonts w:ascii="Times New Roman" w:hAnsi="Times New Roman" w:cs="Times New Roman"/>
              </w:rPr>
              <w:t>7</w:t>
            </w:r>
          </w:p>
        </w:tc>
        <w:tc>
          <w:tcPr>
            <w:tcW w:w="2952" w:type="dxa"/>
          </w:tcPr>
          <w:p w14:paraId="3D366FAF" w14:textId="01437430" w:rsidR="00317FF8" w:rsidRPr="00596E11" w:rsidRDefault="00317FF8"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 Points</w:t>
            </w:r>
          </w:p>
        </w:tc>
      </w:tr>
    </w:tbl>
    <w:p w14:paraId="199A7FC3" w14:textId="77777777" w:rsidR="007052D9" w:rsidRPr="00596E11" w:rsidRDefault="007052D9" w:rsidP="007052D9">
      <w:pPr>
        <w:rPr>
          <w:rFonts w:ascii="Times New Roman" w:hAnsi="Times New Roman" w:cs="Times New Roman"/>
        </w:rPr>
      </w:pPr>
    </w:p>
    <w:p w14:paraId="080367DB" w14:textId="77777777" w:rsidR="00596E11" w:rsidRPr="00596E11" w:rsidRDefault="00596E11" w:rsidP="00596E11">
      <w:pPr>
        <w:widowControl w:val="0"/>
        <w:autoSpaceDE w:val="0"/>
        <w:autoSpaceDN w:val="0"/>
        <w:adjustRightInd w:val="0"/>
        <w:spacing w:after="120"/>
        <w:rPr>
          <w:rFonts w:ascii="Times New Roman" w:hAnsi="Times New Roman" w:cs="Times New Roman"/>
          <w:b/>
          <w:bCs/>
          <w:szCs w:val="23"/>
        </w:rPr>
      </w:pPr>
      <w:r w:rsidRPr="00596E11">
        <w:rPr>
          <w:rFonts w:ascii="Times New Roman" w:hAnsi="Times New Roman" w:cs="Times New Roman"/>
          <w:b/>
          <w:bCs/>
          <w:szCs w:val="23"/>
        </w:rPr>
        <w:t xml:space="preserve">GRADING POLICY </w:t>
      </w:r>
    </w:p>
    <w:p w14:paraId="05B3E938" w14:textId="77777777" w:rsidR="00596E11" w:rsidRPr="00596E11" w:rsidRDefault="00596E11" w:rsidP="00596E11">
      <w:pPr>
        <w:widowControl w:val="0"/>
        <w:autoSpaceDE w:val="0"/>
        <w:autoSpaceDN w:val="0"/>
        <w:adjustRightInd w:val="0"/>
        <w:spacing w:after="120"/>
        <w:rPr>
          <w:rFonts w:ascii="Times New Roman" w:hAnsi="Times New Roman" w:cs="Times New Roman"/>
          <w:szCs w:val="22"/>
        </w:rPr>
      </w:pPr>
      <w:r w:rsidRPr="00596E11">
        <w:rPr>
          <w:rFonts w:ascii="Times New Roman" w:hAnsi="Times New Roman" w:cs="Times New Roman"/>
          <w:szCs w:val="22"/>
        </w:rPr>
        <w:t xml:space="preserve">The assignments for this course are designed to give you opportunities to reflect on your learning and to structure your weekly participation in the course. Assignments are also opportunities for you to receive feedback on your progress and performance. Detailed course assignment sheets and grading rubrics will be available for each assignment. </w:t>
      </w:r>
      <w:r w:rsidRPr="00596E11">
        <w:rPr>
          <w:rFonts w:ascii="Times New Roman" w:hAnsi="Times New Roman" w:cs="Times New Roman"/>
          <w:b/>
          <w:szCs w:val="22"/>
        </w:rPr>
        <w:t xml:space="preserve"> Please note that you must complete all assignments </w:t>
      </w:r>
      <w:proofErr w:type="gramStart"/>
      <w:r w:rsidRPr="00596E11">
        <w:rPr>
          <w:rFonts w:ascii="Times New Roman" w:hAnsi="Times New Roman" w:cs="Times New Roman"/>
          <w:b/>
          <w:szCs w:val="22"/>
        </w:rPr>
        <w:t>in order to</w:t>
      </w:r>
      <w:proofErr w:type="gramEnd"/>
      <w:r w:rsidRPr="00596E11">
        <w:rPr>
          <w:rFonts w:ascii="Times New Roman" w:hAnsi="Times New Roman" w:cs="Times New Roman"/>
          <w:b/>
          <w:szCs w:val="22"/>
        </w:rPr>
        <w:t xml:space="preserve"> receive a passing grade in this course. </w:t>
      </w:r>
    </w:p>
    <w:p w14:paraId="6206C6B5" w14:textId="77777777" w:rsidR="00596E11" w:rsidRPr="00596E11" w:rsidRDefault="00596E11" w:rsidP="00596E11">
      <w:pPr>
        <w:widowControl w:val="0"/>
        <w:autoSpaceDE w:val="0"/>
        <w:autoSpaceDN w:val="0"/>
        <w:adjustRightInd w:val="0"/>
        <w:spacing w:after="120"/>
        <w:rPr>
          <w:rFonts w:ascii="Times New Roman" w:hAnsi="Times New Roman" w:cs="Times New Roman"/>
          <w:b/>
          <w:bCs/>
          <w:szCs w:val="23"/>
        </w:rPr>
      </w:pPr>
      <w:r w:rsidRPr="00596E11">
        <w:rPr>
          <w:rFonts w:ascii="Times New Roman" w:hAnsi="Times New Roman" w:cs="Times New Roman"/>
          <w:szCs w:val="22"/>
        </w:rPr>
        <w:t>Grades will be assigned based on the following ranges:</w:t>
      </w:r>
    </w:p>
    <w:p w14:paraId="390204E4" w14:textId="77777777" w:rsidR="00596E11" w:rsidRPr="00596E11" w:rsidRDefault="00596E11" w:rsidP="00596E11">
      <w:pPr>
        <w:rPr>
          <w:rFonts w:ascii="Times New Roman" w:hAnsi="Times New Roman" w:cs="Times New Roman"/>
        </w:rPr>
      </w:pPr>
      <w:r w:rsidRPr="00596E11">
        <w:rPr>
          <w:rFonts w:ascii="Times New Roman" w:hAnsi="Times New Roman" w:cs="Times New Roman"/>
        </w:rPr>
        <w:t>94-100% = A</w:t>
      </w:r>
      <w:r w:rsidRPr="00596E11">
        <w:rPr>
          <w:rFonts w:ascii="Times New Roman" w:hAnsi="Times New Roman" w:cs="Times New Roman"/>
        </w:rPr>
        <w:tab/>
      </w:r>
      <w:r w:rsidRPr="00596E11">
        <w:rPr>
          <w:rFonts w:ascii="Times New Roman" w:hAnsi="Times New Roman" w:cs="Times New Roman"/>
        </w:rPr>
        <w:tab/>
        <w:t>90-93 = A-</w:t>
      </w:r>
      <w:r w:rsidRPr="00596E11">
        <w:rPr>
          <w:rFonts w:ascii="Times New Roman" w:hAnsi="Times New Roman" w:cs="Times New Roman"/>
        </w:rPr>
        <w:tab/>
      </w:r>
      <w:r w:rsidRPr="00596E11">
        <w:rPr>
          <w:rFonts w:ascii="Times New Roman" w:hAnsi="Times New Roman" w:cs="Times New Roman"/>
        </w:rPr>
        <w:tab/>
        <w:t>87-89% = B+</w:t>
      </w:r>
      <w:r w:rsidRPr="00596E11">
        <w:rPr>
          <w:rFonts w:ascii="Times New Roman" w:hAnsi="Times New Roman" w:cs="Times New Roman"/>
        </w:rPr>
        <w:tab/>
      </w:r>
      <w:r w:rsidRPr="00596E11">
        <w:rPr>
          <w:rFonts w:ascii="Times New Roman" w:hAnsi="Times New Roman" w:cs="Times New Roman"/>
        </w:rPr>
        <w:tab/>
        <w:t>83-86%= B</w:t>
      </w:r>
    </w:p>
    <w:p w14:paraId="1D827154" w14:textId="77777777" w:rsidR="00596E11" w:rsidRPr="00596E11" w:rsidRDefault="00596E11" w:rsidP="00596E11">
      <w:pPr>
        <w:rPr>
          <w:rFonts w:ascii="Times New Roman" w:hAnsi="Times New Roman" w:cs="Times New Roman"/>
        </w:rPr>
      </w:pPr>
      <w:r w:rsidRPr="00596E11">
        <w:rPr>
          <w:rFonts w:ascii="Times New Roman" w:hAnsi="Times New Roman" w:cs="Times New Roman"/>
        </w:rPr>
        <w:t>80-82% = B-</w:t>
      </w:r>
      <w:r w:rsidRPr="00596E11">
        <w:rPr>
          <w:rFonts w:ascii="Times New Roman" w:hAnsi="Times New Roman" w:cs="Times New Roman"/>
        </w:rPr>
        <w:tab/>
      </w:r>
      <w:r w:rsidRPr="00596E11">
        <w:rPr>
          <w:rFonts w:ascii="Times New Roman" w:hAnsi="Times New Roman" w:cs="Times New Roman"/>
        </w:rPr>
        <w:tab/>
        <w:t>74-79% = C</w:t>
      </w:r>
      <w:r w:rsidRPr="00596E11">
        <w:rPr>
          <w:rFonts w:ascii="Times New Roman" w:hAnsi="Times New Roman" w:cs="Times New Roman"/>
        </w:rPr>
        <w:tab/>
      </w:r>
      <w:r w:rsidRPr="00596E11">
        <w:rPr>
          <w:rFonts w:ascii="Times New Roman" w:hAnsi="Times New Roman" w:cs="Times New Roman"/>
        </w:rPr>
        <w:tab/>
        <w:t>69-73% = D</w:t>
      </w:r>
      <w:r w:rsidRPr="00596E11">
        <w:rPr>
          <w:rFonts w:ascii="Times New Roman" w:hAnsi="Times New Roman" w:cs="Times New Roman"/>
        </w:rPr>
        <w:tab/>
      </w:r>
    </w:p>
    <w:p w14:paraId="30425678" w14:textId="77777777" w:rsidR="00596E11" w:rsidRPr="00596E11" w:rsidRDefault="00596E11" w:rsidP="00596E11">
      <w:pPr>
        <w:widowControl w:val="0"/>
        <w:autoSpaceDE w:val="0"/>
        <w:autoSpaceDN w:val="0"/>
        <w:adjustRightInd w:val="0"/>
        <w:rPr>
          <w:rFonts w:ascii="Times New Roman" w:hAnsi="Times New Roman" w:cs="Times New Roman"/>
        </w:rPr>
      </w:pPr>
    </w:p>
    <w:p w14:paraId="1FB32D4B" w14:textId="563ABC33" w:rsidR="00596E11" w:rsidRDefault="00596E11" w:rsidP="00C3544F">
      <w:pPr>
        <w:pStyle w:val="NoSpacing"/>
        <w:rPr>
          <w:rFonts w:ascii="Times New Roman" w:hAnsi="Times New Roman"/>
          <w:sz w:val="24"/>
          <w:szCs w:val="24"/>
        </w:rPr>
      </w:pPr>
      <w:r w:rsidRPr="00596E11">
        <w:rPr>
          <w:rFonts w:ascii="Times New Roman" w:hAnsi="Times New Roman"/>
          <w:b/>
          <w:bCs/>
          <w:sz w:val="24"/>
          <w:szCs w:val="24"/>
        </w:rPr>
        <w:t>Late assignment policy</w:t>
      </w:r>
      <w:r w:rsidRPr="00596E11">
        <w:rPr>
          <w:rFonts w:ascii="Times New Roman" w:hAnsi="Times New Roman"/>
          <w:sz w:val="24"/>
          <w:szCs w:val="24"/>
        </w:rPr>
        <w:t xml:space="preserve">: Course assignments are due on the date indicated.  It is the expectation that all assignments will be submitted on time </w:t>
      </w:r>
      <w:r w:rsidR="00346891">
        <w:rPr>
          <w:rFonts w:ascii="Times New Roman" w:hAnsi="Times New Roman"/>
          <w:sz w:val="24"/>
          <w:szCs w:val="24"/>
        </w:rPr>
        <w:t xml:space="preserve">at the start of class </w:t>
      </w:r>
      <w:r w:rsidRPr="00596E11">
        <w:rPr>
          <w:rFonts w:ascii="Times New Roman" w:hAnsi="Times New Roman"/>
          <w:sz w:val="24"/>
          <w:szCs w:val="24"/>
        </w:rPr>
        <w:t xml:space="preserve">regardless of class attendance.  Late assignments will result in a 10% loss of points for each day late </w:t>
      </w:r>
      <w:r w:rsidRPr="00596E11">
        <w:rPr>
          <w:rFonts w:ascii="Times New Roman" w:hAnsi="Times New Roman"/>
          <w:sz w:val="24"/>
          <w:szCs w:val="24"/>
        </w:rPr>
        <w:lastRenderedPageBreak/>
        <w:t xml:space="preserve">(weekends included).  Late assignments will not be accepted after three days past the due date and the assignment will be scored zero.  </w:t>
      </w:r>
    </w:p>
    <w:p w14:paraId="54800369" w14:textId="77777777" w:rsidR="008D0854" w:rsidRPr="00596E11" w:rsidRDefault="008D0854" w:rsidP="00C3544F">
      <w:pPr>
        <w:pStyle w:val="NoSpacing"/>
        <w:rPr>
          <w:rFonts w:ascii="Times New Roman" w:hAnsi="Times New Roman"/>
        </w:rPr>
      </w:pPr>
    </w:p>
    <w:p w14:paraId="31A74927" w14:textId="77777777" w:rsidR="00596E11" w:rsidRDefault="00596E11" w:rsidP="00596E11">
      <w:pPr>
        <w:rPr>
          <w:rFonts w:ascii="Times New Roman" w:hAnsi="Times New Roman" w:cs="Times New Roman"/>
          <w:b/>
        </w:rPr>
      </w:pPr>
    </w:p>
    <w:p w14:paraId="37DD6239"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b/>
        </w:rPr>
        <w:t>ATTENDANCE AND PARTICIPATION</w:t>
      </w:r>
    </w:p>
    <w:p w14:paraId="430E0597"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 xml:space="preserve">Because of the way this course is structured and the nature of the assignments, you cannot do well if you are not actively engaged in course activities.  Your active engagement and participation in course meetings and your timely completion of course assignments are crucial for the success of this course as well as your own learning.  Being on time and prepared for every class session is expected. You cannot make up a missed class by doing alternative work. </w:t>
      </w:r>
    </w:p>
    <w:p w14:paraId="0BF94661" w14:textId="77777777" w:rsidR="00596E11" w:rsidRPr="00596E11" w:rsidRDefault="00596E11" w:rsidP="00596E11">
      <w:pPr>
        <w:rPr>
          <w:rFonts w:ascii="Times New Roman" w:hAnsi="Times New Roman" w:cs="Times New Roman"/>
          <w:szCs w:val="22"/>
        </w:rPr>
      </w:pPr>
    </w:p>
    <w:p w14:paraId="0D25F53F" w14:textId="59388399" w:rsidR="008D0854" w:rsidRPr="008D0854" w:rsidRDefault="008D0854" w:rsidP="00596E11">
      <w:pPr>
        <w:pStyle w:val="NoSpacing"/>
        <w:rPr>
          <w:rFonts w:ascii="Times New Roman" w:hAnsi="Times New Roman"/>
          <w:sz w:val="24"/>
          <w:szCs w:val="24"/>
        </w:rPr>
      </w:pPr>
      <w:r w:rsidRPr="008D0854">
        <w:rPr>
          <w:rFonts w:ascii="Times New Roman" w:hAnsi="Times New Roman"/>
          <w:color w:val="000000"/>
          <w:sz w:val="24"/>
          <w:szCs w:val="24"/>
        </w:rPr>
        <w:t xml:space="preserve">The teacher education faculty at the University of Pittsburgh view our courses as communities of practice.  This means that we gather for collective critical inquiry and reflection that is focused on building shared knowledge over time.  To be an active member of our community of practice, it is important to attend face to face courses prepared to engage with the course instructor, course colleagues, and course materials.  While we believe course attendance adds value to the community of practice, we also know there may be times when students must miss class to attend to other needs.  In these cases, you are afforded up to one absence per course hour.  This means that </w:t>
      </w:r>
      <w:r w:rsidR="00E36492">
        <w:rPr>
          <w:rFonts w:ascii="Times New Roman" w:hAnsi="Times New Roman"/>
          <w:color w:val="000000"/>
          <w:sz w:val="24"/>
          <w:szCs w:val="24"/>
        </w:rPr>
        <w:t xml:space="preserve">you are permitted one absence for this one credit course. </w:t>
      </w:r>
    </w:p>
    <w:p w14:paraId="5D5D6747" w14:textId="77777777" w:rsidR="008D0854" w:rsidRDefault="008D0854" w:rsidP="00596E11">
      <w:pPr>
        <w:pStyle w:val="NoSpacing"/>
        <w:rPr>
          <w:rFonts w:ascii="Times New Roman" w:hAnsi="Times New Roman"/>
          <w:sz w:val="24"/>
          <w:szCs w:val="24"/>
        </w:rPr>
      </w:pPr>
    </w:p>
    <w:p w14:paraId="0D3D2DC6" w14:textId="77777777" w:rsidR="008D0854" w:rsidRDefault="008D0854" w:rsidP="00596E11">
      <w:pPr>
        <w:pStyle w:val="NoSpacing"/>
        <w:rPr>
          <w:rFonts w:ascii="Times New Roman" w:hAnsi="Times New Roman"/>
          <w:sz w:val="24"/>
          <w:szCs w:val="24"/>
        </w:rPr>
      </w:pPr>
    </w:p>
    <w:p w14:paraId="750DA684" w14:textId="4CB03874" w:rsidR="00596E11" w:rsidRPr="00596E11" w:rsidRDefault="00596E11" w:rsidP="00596E11">
      <w:pPr>
        <w:pStyle w:val="NoSpacing"/>
        <w:rPr>
          <w:rFonts w:ascii="Times New Roman" w:hAnsi="Times New Roman"/>
          <w:sz w:val="24"/>
          <w:szCs w:val="24"/>
        </w:rPr>
      </w:pPr>
      <w:r w:rsidRPr="00596E11">
        <w:rPr>
          <w:rFonts w:ascii="Times New Roman" w:hAnsi="Times New Roman"/>
          <w:sz w:val="24"/>
          <w:szCs w:val="24"/>
        </w:rPr>
        <w:t xml:space="preserve">Final grades </w:t>
      </w:r>
      <w:r w:rsidRPr="00596E11">
        <w:rPr>
          <w:rFonts w:ascii="Times New Roman" w:hAnsi="Times New Roman"/>
          <w:b/>
          <w:sz w:val="24"/>
          <w:szCs w:val="24"/>
        </w:rPr>
        <w:t>will be</w:t>
      </w:r>
      <w:r w:rsidRPr="00596E11">
        <w:rPr>
          <w:rFonts w:ascii="Times New Roman" w:hAnsi="Times New Roman"/>
          <w:sz w:val="24"/>
          <w:szCs w:val="24"/>
        </w:rPr>
        <w:t xml:space="preserve"> lowered because of absences and lack of participation and collaboration.  Each absence</w:t>
      </w:r>
      <w:r w:rsidR="008D0854">
        <w:rPr>
          <w:rFonts w:ascii="Times New Roman" w:hAnsi="Times New Roman"/>
          <w:sz w:val="24"/>
          <w:szCs w:val="24"/>
        </w:rPr>
        <w:t xml:space="preserve"> beyond the</w:t>
      </w:r>
      <w:r w:rsidR="00E36492">
        <w:rPr>
          <w:rFonts w:ascii="Times New Roman" w:hAnsi="Times New Roman"/>
          <w:sz w:val="24"/>
          <w:szCs w:val="24"/>
        </w:rPr>
        <w:t xml:space="preserve"> one allowable absence </w:t>
      </w:r>
      <w:r w:rsidR="00E36492" w:rsidRPr="00596E11">
        <w:rPr>
          <w:rFonts w:ascii="Times New Roman" w:hAnsi="Times New Roman"/>
          <w:sz w:val="24"/>
          <w:szCs w:val="24"/>
        </w:rPr>
        <w:t>will</w:t>
      </w:r>
      <w:r w:rsidRPr="00596E11">
        <w:rPr>
          <w:rFonts w:ascii="Times New Roman" w:hAnsi="Times New Roman"/>
          <w:sz w:val="24"/>
          <w:szCs w:val="24"/>
        </w:rPr>
        <w:t xml:space="preserve"> result in a 10-point loss to the final </w:t>
      </w:r>
      <w:r w:rsidR="00E36492">
        <w:rPr>
          <w:rFonts w:ascii="Times New Roman" w:hAnsi="Times New Roman"/>
          <w:sz w:val="24"/>
          <w:szCs w:val="24"/>
        </w:rPr>
        <w:t xml:space="preserve">grade. </w:t>
      </w:r>
      <w:r w:rsidRPr="00596E11">
        <w:rPr>
          <w:rFonts w:ascii="Times New Roman" w:hAnsi="Times New Roman"/>
          <w:sz w:val="24"/>
          <w:szCs w:val="24"/>
        </w:rPr>
        <w:t xml:space="preserve">Arriving to class late and leaving early will count as absences.  </w:t>
      </w:r>
    </w:p>
    <w:p w14:paraId="27BA0765" w14:textId="77777777" w:rsidR="00596E11" w:rsidRPr="00596E11" w:rsidRDefault="00596E11" w:rsidP="00596E11">
      <w:pPr>
        <w:rPr>
          <w:rFonts w:ascii="Times New Roman" w:hAnsi="Times New Roman" w:cs="Times New Roman"/>
          <w:szCs w:val="22"/>
        </w:rPr>
      </w:pPr>
    </w:p>
    <w:p w14:paraId="26BA87D5" w14:textId="77777777" w:rsidR="00596E11" w:rsidRPr="00596E11" w:rsidRDefault="00596E11" w:rsidP="00596E11">
      <w:pPr>
        <w:rPr>
          <w:rFonts w:ascii="Times New Roman" w:hAnsi="Times New Roman" w:cs="Times New Roman"/>
          <w:szCs w:val="22"/>
        </w:rPr>
      </w:pPr>
    </w:p>
    <w:p w14:paraId="57046095" w14:textId="77777777" w:rsidR="00346891" w:rsidRDefault="00346891" w:rsidP="00596E11">
      <w:pPr>
        <w:rPr>
          <w:rFonts w:ascii="Times New Roman" w:hAnsi="Times New Roman" w:cs="Times New Roman"/>
          <w:b/>
        </w:rPr>
      </w:pPr>
      <w:r>
        <w:rPr>
          <w:rFonts w:ascii="Times New Roman" w:hAnsi="Times New Roman" w:cs="Times New Roman"/>
          <w:b/>
        </w:rPr>
        <w:t>EXTENSIONS AND ASSIGNMENTS</w:t>
      </w:r>
    </w:p>
    <w:p w14:paraId="60384F42" w14:textId="30F0476A" w:rsidR="00346891" w:rsidRDefault="00346891" w:rsidP="00596E11">
      <w:pPr>
        <w:rPr>
          <w:rFonts w:ascii="Times New Roman" w:hAnsi="Times New Roman" w:cs="Times New Roman"/>
        </w:rPr>
      </w:pPr>
      <w:r>
        <w:rPr>
          <w:rFonts w:ascii="Times New Roman" w:hAnsi="Times New Roman" w:cs="Times New Roman"/>
        </w:rPr>
        <w:t>Unless otherwise noted on the syllabus, assignments are due at the start of class on the date listed. Some assignment may need to be turned in online (C</w:t>
      </w:r>
      <w:r w:rsidR="00E36492">
        <w:rPr>
          <w:rFonts w:ascii="Times New Roman" w:hAnsi="Times New Roman" w:cs="Times New Roman"/>
        </w:rPr>
        <w:t>anvas</w:t>
      </w:r>
      <w:r>
        <w:rPr>
          <w:rFonts w:ascii="Times New Roman" w:hAnsi="Times New Roman" w:cs="Times New Roman"/>
        </w:rPr>
        <w:t xml:space="preserve">) and in class – please read the instructions carefully and ask if you are uncertain. As stated above, late assignments will result in lowered grades unless you have an extension. Except for an extreme situation (medical crisis or personal emergency), you </w:t>
      </w:r>
      <w:r>
        <w:rPr>
          <w:rFonts w:ascii="Times New Roman" w:hAnsi="Times New Roman" w:cs="Times New Roman"/>
          <w:b/>
        </w:rPr>
        <w:t>must request an extension at least 48 hours before the assignment is due</w:t>
      </w:r>
      <w:r>
        <w:rPr>
          <w:rFonts w:ascii="Times New Roman" w:hAnsi="Times New Roman" w:cs="Times New Roman"/>
        </w:rPr>
        <w:t xml:space="preserve">. The instructor must approve </w:t>
      </w:r>
      <w:r w:rsidR="00E36492">
        <w:rPr>
          <w:rFonts w:ascii="Times New Roman" w:hAnsi="Times New Roman" w:cs="Times New Roman"/>
        </w:rPr>
        <w:t>extensions</w:t>
      </w:r>
      <w:r>
        <w:rPr>
          <w:rFonts w:ascii="Times New Roman" w:hAnsi="Times New Roman" w:cs="Times New Roman"/>
        </w:rPr>
        <w:t xml:space="preserve"> in writing.</w:t>
      </w:r>
    </w:p>
    <w:p w14:paraId="638B8910" w14:textId="77777777" w:rsidR="00346891" w:rsidRPr="00346891" w:rsidRDefault="00346891" w:rsidP="00596E11">
      <w:pPr>
        <w:rPr>
          <w:rFonts w:ascii="Times New Roman" w:hAnsi="Times New Roman" w:cs="Times New Roman"/>
        </w:rPr>
      </w:pPr>
    </w:p>
    <w:p w14:paraId="5CF9BD8F" w14:textId="5DFA23B2" w:rsidR="00596E11" w:rsidRPr="00596E11" w:rsidRDefault="00596E11" w:rsidP="00596E11">
      <w:pPr>
        <w:rPr>
          <w:rFonts w:ascii="Times New Roman" w:hAnsi="Times New Roman" w:cs="Times New Roman"/>
          <w:b/>
        </w:rPr>
      </w:pPr>
      <w:r w:rsidRPr="00596E11">
        <w:rPr>
          <w:rFonts w:ascii="Times New Roman" w:hAnsi="Times New Roman" w:cs="Times New Roman"/>
          <w:b/>
        </w:rPr>
        <w:t>ACADEMIC INTEGRITY</w:t>
      </w:r>
    </w:p>
    <w:p w14:paraId="73EA0637" w14:textId="77777777" w:rsidR="00596E11" w:rsidRPr="00596E11" w:rsidRDefault="00596E11" w:rsidP="00596E11">
      <w:pPr>
        <w:rPr>
          <w:rFonts w:ascii="Times New Roman" w:hAnsi="Times New Roman" w:cs="Times New Roman"/>
        </w:rPr>
      </w:pPr>
      <w:r w:rsidRPr="00596E11">
        <w:rPr>
          <w:rFonts w:ascii="Times New Roman" w:hAnsi="Times New Roman" w:cs="Times New Roman"/>
        </w:rPr>
        <w:t xml:space="preserve">Academic integrity is a key component of professionalism.  It is expected that all candidates uphold the principles of academic integrity in their work during this course as specified on the University of Pittsburgh Office of the Provost. These guidelines are available for download at:  http://www.provost.pitt.edu/info/acguidelinespdf.pdf. Candidates who do not follow these guidelines may be subject to disciplinary action. </w:t>
      </w:r>
    </w:p>
    <w:p w14:paraId="73FD6211" w14:textId="77777777" w:rsidR="00596E11" w:rsidRPr="00596E11" w:rsidRDefault="00596E11" w:rsidP="00596E11">
      <w:pPr>
        <w:rPr>
          <w:rFonts w:ascii="Times New Roman" w:hAnsi="Times New Roman" w:cs="Times New Roman"/>
          <w:szCs w:val="22"/>
        </w:rPr>
      </w:pPr>
    </w:p>
    <w:p w14:paraId="5AA80A34" w14:textId="77777777" w:rsidR="00596E11" w:rsidRPr="00596E11" w:rsidRDefault="00596E11" w:rsidP="00596E11">
      <w:pPr>
        <w:rPr>
          <w:rFonts w:ascii="Times New Roman" w:hAnsi="Times New Roman" w:cs="Times New Roman"/>
        </w:rPr>
      </w:pPr>
      <w:r w:rsidRPr="00596E11">
        <w:rPr>
          <w:rFonts w:ascii="Times New Roman" w:hAnsi="Times New Roman" w:cs="Times New Roman"/>
          <w:b/>
        </w:rPr>
        <w:t>GRIEVANCE POLICY</w:t>
      </w:r>
    </w:p>
    <w:p w14:paraId="7B9C599C" w14:textId="1E8C9931" w:rsidR="00596E11" w:rsidRPr="00596E11" w:rsidRDefault="00596E11" w:rsidP="00596E11">
      <w:pPr>
        <w:rPr>
          <w:rFonts w:ascii="Times New Roman" w:hAnsi="Times New Roman" w:cs="Times New Roman"/>
        </w:rPr>
      </w:pPr>
      <w:r w:rsidRPr="00596E11">
        <w:rPr>
          <w:rFonts w:ascii="Times New Roman" w:hAnsi="Times New Roman" w:cs="Times New Roman"/>
        </w:rPr>
        <w:t xml:space="preserve">The purpose of grievance procedures is to ensure the rights and responsibilities of faculty and students in their relationships with each other.  The rights and responsibilities of </w:t>
      </w:r>
      <w:r w:rsidRPr="00596E11">
        <w:rPr>
          <w:rFonts w:ascii="Times New Roman" w:hAnsi="Times New Roman" w:cs="Times New Roman"/>
        </w:rPr>
        <w:lastRenderedPageBreak/>
        <w:t xml:space="preserve">faculty and students are described in the University’s Academic Integrity Guidelines at: </w:t>
      </w:r>
      <w:r w:rsidRPr="008E3E94">
        <w:rPr>
          <w:rFonts w:ascii="Times New Roman" w:hAnsi="Times New Roman" w:cs="Times New Roman"/>
        </w:rPr>
        <w:t>http://www.bc.pitt.edu/policies/policy/02/02-03-02.html</w:t>
      </w:r>
      <w:r w:rsidRPr="00596E11">
        <w:rPr>
          <w:rFonts w:ascii="Times New Roman" w:hAnsi="Times New Roman" w:cs="Times New Roman"/>
        </w:rPr>
        <w:t>.</w:t>
      </w:r>
    </w:p>
    <w:p w14:paraId="3826A504" w14:textId="77777777" w:rsidR="00596E11" w:rsidRPr="00596E11" w:rsidRDefault="00596E11" w:rsidP="00596E11">
      <w:pPr>
        <w:rPr>
          <w:rFonts w:ascii="Times New Roman" w:hAnsi="Times New Roman" w:cs="Times New Roman"/>
        </w:rPr>
      </w:pPr>
    </w:p>
    <w:p w14:paraId="3D95614C" w14:textId="77777777" w:rsidR="00596E11" w:rsidRPr="00596E11" w:rsidRDefault="00596E11" w:rsidP="00596E11">
      <w:pPr>
        <w:widowControl w:val="0"/>
        <w:autoSpaceDE w:val="0"/>
        <w:autoSpaceDN w:val="0"/>
        <w:adjustRightInd w:val="0"/>
        <w:rPr>
          <w:rFonts w:ascii="Times New Roman" w:eastAsiaTheme="minorHAnsi" w:hAnsi="Times New Roman" w:cs="Times New Roman"/>
          <w:b/>
          <w:bCs/>
          <w:iCs/>
          <w:color w:val="191919"/>
        </w:rPr>
      </w:pPr>
      <w:r w:rsidRPr="00596E11">
        <w:rPr>
          <w:rFonts w:ascii="Times New Roman" w:eastAsiaTheme="minorHAnsi" w:hAnsi="Times New Roman" w:cs="Times New Roman"/>
          <w:b/>
          <w:bCs/>
          <w:iCs/>
          <w:color w:val="191919"/>
        </w:rPr>
        <w:t xml:space="preserve">STATEMENT ON CLASSROOM RECORDING </w:t>
      </w:r>
    </w:p>
    <w:p w14:paraId="26C26818" w14:textId="77777777" w:rsidR="00596E11" w:rsidRPr="00596E11" w:rsidRDefault="00596E11" w:rsidP="00596E11">
      <w:pPr>
        <w:widowControl w:val="0"/>
        <w:autoSpaceDE w:val="0"/>
        <w:autoSpaceDN w:val="0"/>
        <w:adjustRightInd w:val="0"/>
        <w:rPr>
          <w:rFonts w:ascii="Times New Roman" w:eastAsiaTheme="minorHAnsi" w:hAnsi="Times New Roman" w:cs="Times New Roman"/>
          <w:iCs/>
          <w:color w:val="191919"/>
        </w:rPr>
      </w:pPr>
      <w:r w:rsidRPr="00596E11">
        <w:rPr>
          <w:rFonts w:ascii="Times New Roman" w:eastAsiaTheme="minorHAnsi" w:hAnsi="Times New Roman" w:cs="Times New Roman"/>
          <w:iCs/>
          <w:color w:val="191919"/>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0B201F23" w14:textId="77777777" w:rsidR="00596E11" w:rsidRPr="00596E11" w:rsidRDefault="00596E11" w:rsidP="00596E11">
      <w:pPr>
        <w:rPr>
          <w:rFonts w:ascii="Times New Roman" w:hAnsi="Times New Roman" w:cs="Times New Roman"/>
        </w:rPr>
      </w:pPr>
    </w:p>
    <w:p w14:paraId="6A5740F4" w14:textId="77777777" w:rsidR="00596E11" w:rsidRPr="00596E11" w:rsidRDefault="00596E11" w:rsidP="00596E11">
      <w:pPr>
        <w:rPr>
          <w:rFonts w:ascii="Times New Roman" w:hAnsi="Times New Roman" w:cs="Times New Roman"/>
          <w:b/>
        </w:rPr>
      </w:pPr>
    </w:p>
    <w:p w14:paraId="3063B62B" w14:textId="77777777" w:rsidR="00596E11" w:rsidRPr="00596E11" w:rsidRDefault="00596E11" w:rsidP="00596E11">
      <w:pPr>
        <w:rPr>
          <w:rFonts w:ascii="Times New Roman" w:hAnsi="Times New Roman" w:cs="Times New Roman"/>
          <w:b/>
        </w:rPr>
      </w:pPr>
      <w:r w:rsidRPr="00596E11">
        <w:rPr>
          <w:rFonts w:ascii="Times New Roman" w:hAnsi="Times New Roman" w:cs="Times New Roman"/>
          <w:b/>
        </w:rPr>
        <w:t>CONFIDENTIALITY</w:t>
      </w:r>
    </w:p>
    <w:p w14:paraId="7C506E2D"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 xml:space="preserve">During this course and throughout your teaching career, you will have access to information about students that demands discretion.  You may not share information about students in any setting beyond the confines of our work together.  Within our group, you may discuss students in only the most professional ways.  This means that students and their work are spoken about only for instructional purposes, without veering into gossip or “venting” frustrations. Your access to students is predicated on a disposition of care, respect, and a generous interpretation of their actions.  </w:t>
      </w:r>
    </w:p>
    <w:p w14:paraId="349FBD64" w14:textId="77777777" w:rsidR="00596E11" w:rsidRPr="00596E11" w:rsidRDefault="00596E11" w:rsidP="00596E11">
      <w:pPr>
        <w:rPr>
          <w:rFonts w:ascii="Times New Roman" w:hAnsi="Times New Roman" w:cs="Times New Roman"/>
          <w:szCs w:val="22"/>
        </w:rPr>
      </w:pPr>
    </w:p>
    <w:p w14:paraId="6F3187B5" w14:textId="5CDACD2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 xml:space="preserve">Confidentiality also means that you may not refer to students in ways that would identify them outside of the course setting including digital forums such as Facebook, </w:t>
      </w:r>
      <w:proofErr w:type="gramStart"/>
      <w:r w:rsidRPr="00596E11">
        <w:rPr>
          <w:rFonts w:ascii="Times New Roman" w:hAnsi="Times New Roman" w:cs="Times New Roman"/>
          <w:szCs w:val="22"/>
        </w:rPr>
        <w:t>Twitter</w:t>
      </w:r>
      <w:proofErr w:type="gramEnd"/>
      <w:r w:rsidRPr="00596E11">
        <w:rPr>
          <w:rFonts w:ascii="Times New Roman" w:hAnsi="Times New Roman" w:cs="Times New Roman"/>
          <w:szCs w:val="22"/>
        </w:rPr>
        <w:t xml:space="preserve"> or personal web spaces, such as blogs.  Additionally, you may not share images of them or their work for any purpose outside of this course.  This includes videotaped or audiotaped records, anecdotal notes, written work, assessments, and photographs.  Any infractions will be considered professional misconduct and will jeopardize your standing in Pitt’s graduate programs. If you have any questions a</w:t>
      </w:r>
      <w:r w:rsidR="008E3E94">
        <w:rPr>
          <w:rFonts w:ascii="Times New Roman" w:hAnsi="Times New Roman" w:cs="Times New Roman"/>
          <w:szCs w:val="22"/>
        </w:rPr>
        <w:t>bout confidentiality matters, it</w:t>
      </w:r>
      <w:r w:rsidRPr="00596E11">
        <w:rPr>
          <w:rFonts w:ascii="Times New Roman" w:hAnsi="Times New Roman" w:cs="Times New Roman"/>
          <w:szCs w:val="22"/>
        </w:rPr>
        <w:t xml:space="preserve"> is your responsibility to seek answers from the course instructor.</w:t>
      </w:r>
    </w:p>
    <w:p w14:paraId="5A30178C" w14:textId="77777777" w:rsidR="00596E11" w:rsidRPr="00596E11" w:rsidRDefault="00596E11" w:rsidP="00596E11">
      <w:pPr>
        <w:rPr>
          <w:rFonts w:ascii="Times New Roman" w:hAnsi="Times New Roman" w:cs="Times New Roman"/>
          <w:b/>
        </w:rPr>
      </w:pPr>
    </w:p>
    <w:p w14:paraId="02044C2D" w14:textId="77777777" w:rsidR="00596E11" w:rsidRPr="00596E11" w:rsidRDefault="00596E11" w:rsidP="00596E11">
      <w:pPr>
        <w:rPr>
          <w:rFonts w:ascii="Times New Roman" w:hAnsi="Times New Roman" w:cs="Times New Roman"/>
          <w:b/>
        </w:rPr>
      </w:pPr>
      <w:r w:rsidRPr="00596E11">
        <w:rPr>
          <w:rFonts w:ascii="Times New Roman" w:hAnsi="Times New Roman" w:cs="Times New Roman"/>
          <w:b/>
        </w:rPr>
        <w:t>SPECIAL LEARNING NEEDS</w:t>
      </w:r>
    </w:p>
    <w:p w14:paraId="79EB068D" w14:textId="77777777" w:rsidR="00596E11" w:rsidRPr="00596E11" w:rsidRDefault="00596E11" w:rsidP="00596E11">
      <w:pPr>
        <w:rPr>
          <w:rFonts w:ascii="Times New Roman" w:hAnsi="Times New Roman" w:cs="Times New Roman"/>
          <w:b/>
        </w:rPr>
      </w:pPr>
      <w:r w:rsidRPr="00596E11">
        <w:rPr>
          <w:rFonts w:ascii="Times New Roman" w:hAnsi="Times New Roman" w:cs="Times New Roman"/>
          <w:iCs/>
          <w:szCs w:val="36"/>
        </w:rPr>
        <w:t>If</w:t>
      </w:r>
      <w:r w:rsidRPr="00596E11">
        <w:rPr>
          <w:rFonts w:ascii="Times New Roman" w:hAnsi="Times New Roman" w:cs="Times New Roman"/>
          <w:iCs/>
          <w:szCs w:val="38"/>
        </w:rPr>
        <w:t xml:space="preserve"> </w:t>
      </w:r>
      <w:r w:rsidRPr="00596E11">
        <w:rPr>
          <w:rFonts w:ascii="Times New Roman" w:hAnsi="Times New Roman" w:cs="Times New Roman"/>
          <w:iCs/>
          <w:szCs w:val="36"/>
        </w:rPr>
        <w:t xml:space="preserve">you have a disability for which you are or may be requesting an accommodation, you are encouraged to contact both your instructor and Disability Resources and Services, 140 William Pitt Union, </w:t>
      </w:r>
      <w:r w:rsidRPr="00596E11">
        <w:rPr>
          <w:rFonts w:ascii="Times New Roman" w:hAnsi="Times New Roman" w:cs="Times New Roman"/>
          <w:iCs/>
          <w:szCs w:val="32"/>
        </w:rPr>
        <w:t xml:space="preserve">(412) </w:t>
      </w:r>
      <w:r w:rsidRPr="00596E11">
        <w:rPr>
          <w:rFonts w:ascii="Times New Roman" w:hAnsi="Times New Roman" w:cs="Times New Roman"/>
          <w:iCs/>
          <w:szCs w:val="36"/>
        </w:rPr>
        <w:t xml:space="preserve">648-7890 </w:t>
      </w:r>
      <w:r w:rsidRPr="00596E11">
        <w:rPr>
          <w:rFonts w:ascii="Times New Roman" w:hAnsi="Times New Roman" w:cs="Times New Roman"/>
          <w:szCs w:val="36"/>
        </w:rPr>
        <w:t xml:space="preserve">[(412) 383-7355 for TTY], </w:t>
      </w:r>
      <w:r w:rsidRPr="00596E11">
        <w:rPr>
          <w:rFonts w:ascii="Times New Roman" w:hAnsi="Times New Roman" w:cs="Times New Roman"/>
          <w:iCs/>
          <w:szCs w:val="36"/>
        </w:rPr>
        <w:t xml:space="preserve">as early as possible in the term. DRS </w:t>
      </w:r>
      <w:r w:rsidRPr="00596E11">
        <w:rPr>
          <w:rFonts w:ascii="Times New Roman" w:hAnsi="Times New Roman" w:cs="Times New Roman"/>
          <w:iCs/>
          <w:szCs w:val="32"/>
        </w:rPr>
        <w:t xml:space="preserve">will </w:t>
      </w:r>
      <w:r w:rsidRPr="00596E11">
        <w:rPr>
          <w:rFonts w:ascii="Times New Roman" w:hAnsi="Times New Roman" w:cs="Times New Roman"/>
          <w:iCs/>
          <w:szCs w:val="36"/>
        </w:rPr>
        <w:t>verify your disability and determine reasonable accommodations for this course.</w:t>
      </w:r>
    </w:p>
    <w:p w14:paraId="486755DF" w14:textId="77777777" w:rsidR="00596E11" w:rsidRPr="00596E11" w:rsidRDefault="00596E11" w:rsidP="00596E11">
      <w:pPr>
        <w:rPr>
          <w:rFonts w:ascii="Times New Roman" w:hAnsi="Times New Roman" w:cs="Times New Roman"/>
        </w:rPr>
      </w:pPr>
    </w:p>
    <w:p w14:paraId="3F562627" w14:textId="77777777" w:rsidR="00596E11" w:rsidRPr="00596E11" w:rsidRDefault="00596E11" w:rsidP="00596E11">
      <w:pPr>
        <w:rPr>
          <w:rFonts w:ascii="Times New Roman" w:hAnsi="Times New Roman" w:cs="Times New Roman"/>
          <w:b/>
          <w:caps/>
        </w:rPr>
      </w:pPr>
      <w:r w:rsidRPr="00596E11">
        <w:rPr>
          <w:rFonts w:ascii="Times New Roman" w:hAnsi="Times New Roman" w:cs="Times New Roman"/>
          <w:b/>
          <w:caps/>
        </w:rPr>
        <w:t>Professionalism and the presence of cell phones</w:t>
      </w:r>
    </w:p>
    <w:p w14:paraId="67026D59"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 xml:space="preserve">Professional conduct is imperative in the teaching profession and as such, in this class. Students are expected to </w:t>
      </w:r>
      <w:proofErr w:type="gramStart"/>
      <w:r w:rsidRPr="00596E11">
        <w:rPr>
          <w:rFonts w:ascii="Times New Roman" w:hAnsi="Times New Roman" w:cs="Times New Roman"/>
          <w:szCs w:val="22"/>
        </w:rPr>
        <w:t>carry themselves in a professional manner at all times</w:t>
      </w:r>
      <w:proofErr w:type="gramEnd"/>
      <w:r w:rsidRPr="00596E11">
        <w:rPr>
          <w:rFonts w:ascii="Times New Roman" w:hAnsi="Times New Roman" w:cs="Times New Roman"/>
          <w:szCs w:val="22"/>
        </w:rPr>
        <w:t xml:space="preserve">. Disruption in class will not be tolerated. </w:t>
      </w:r>
      <w:r w:rsidRPr="00596E11">
        <w:rPr>
          <w:rFonts w:ascii="Times New Roman" w:hAnsi="Times New Roman" w:cs="Times New Roman"/>
          <w:bCs/>
          <w:szCs w:val="22"/>
        </w:rPr>
        <w:t xml:space="preserve">Repeated unprofessional behaviors may lower your grade in this course. </w:t>
      </w:r>
    </w:p>
    <w:p w14:paraId="6329DE99" w14:textId="77777777" w:rsidR="00596E11" w:rsidRPr="00596E11" w:rsidRDefault="00596E11" w:rsidP="00596E11">
      <w:pPr>
        <w:ind w:firstLine="720"/>
        <w:rPr>
          <w:rFonts w:ascii="Times New Roman" w:hAnsi="Times New Roman" w:cs="Times New Roman"/>
          <w:szCs w:val="22"/>
        </w:rPr>
      </w:pPr>
    </w:p>
    <w:p w14:paraId="4BCACEA2" w14:textId="2043F0D8" w:rsidR="00F255F4" w:rsidRDefault="00596E11" w:rsidP="00596E11">
      <w:pPr>
        <w:rPr>
          <w:rFonts w:ascii="Times New Roman" w:hAnsi="Times New Roman" w:cs="Times New Roman"/>
          <w:szCs w:val="22"/>
        </w:rPr>
      </w:pPr>
      <w:r w:rsidRPr="00596E11">
        <w:rPr>
          <w:rFonts w:ascii="Times New Roman" w:hAnsi="Times New Roman" w:cs="Times New Roman"/>
          <w:szCs w:val="22"/>
        </w:rPr>
        <w:t xml:space="preserve">Cell phones must be turned off or in silent mode while in class. </w:t>
      </w:r>
      <w:r w:rsidRPr="00596E11">
        <w:rPr>
          <w:rFonts w:ascii="Times New Roman" w:hAnsi="Times New Roman" w:cs="Times New Roman"/>
        </w:rPr>
        <w:t xml:space="preserve">Text messaging and use of social networking during class is not permitted and students not following this directive will be asked to leave class. </w:t>
      </w:r>
      <w:r w:rsidRPr="00596E11">
        <w:rPr>
          <w:rFonts w:ascii="Times New Roman" w:hAnsi="Times New Roman" w:cs="Times New Roman"/>
          <w:szCs w:val="22"/>
        </w:rPr>
        <w:t xml:space="preserve">If there is a compelling reason to leave your phone on (e.g., if you are on call for a job) please let the instructor know at the start of class. </w:t>
      </w:r>
    </w:p>
    <w:p w14:paraId="3E65ECA7" w14:textId="77777777" w:rsidR="00F255F4" w:rsidRPr="00F255F4" w:rsidRDefault="00F255F4" w:rsidP="00596E11">
      <w:pPr>
        <w:rPr>
          <w:rFonts w:ascii="Times New Roman" w:hAnsi="Times New Roman" w:cs="Times New Roman"/>
          <w:b/>
          <w:szCs w:val="22"/>
        </w:rPr>
      </w:pPr>
    </w:p>
    <w:p w14:paraId="457DBCDD" w14:textId="77777777" w:rsidR="00E36492" w:rsidRDefault="00E36492">
      <w:pPr>
        <w:rPr>
          <w:rFonts w:ascii="Times New Roman" w:hAnsi="Times New Roman" w:cs="Times New Roman"/>
          <w:b/>
        </w:rPr>
      </w:pPr>
    </w:p>
    <w:p w14:paraId="725ED0B8" w14:textId="77777777" w:rsidR="00E36492" w:rsidRDefault="00E36492">
      <w:pPr>
        <w:rPr>
          <w:rFonts w:ascii="Times New Roman" w:hAnsi="Times New Roman" w:cs="Times New Roman"/>
          <w:b/>
        </w:rPr>
      </w:pPr>
    </w:p>
    <w:p w14:paraId="56B9853A" w14:textId="03C331EC" w:rsidR="00336536" w:rsidRDefault="00336536">
      <w:pPr>
        <w:rPr>
          <w:rFonts w:ascii="Times New Roman" w:hAnsi="Times New Roman" w:cs="Times New Roman"/>
        </w:rPr>
      </w:pPr>
      <w:r>
        <w:rPr>
          <w:rFonts w:ascii="Times New Roman" w:hAnsi="Times New Roman" w:cs="Times New Roman"/>
          <w:b/>
        </w:rPr>
        <w:t>FOOD/HOUSING INSECURITY</w:t>
      </w:r>
    </w:p>
    <w:p w14:paraId="4963C5B1" w14:textId="5E31BCAE" w:rsidR="00336536" w:rsidRDefault="00336536">
      <w:pPr>
        <w:rPr>
          <w:rFonts w:ascii="Times New Roman" w:hAnsi="Times New Roman" w:cs="Times New Roman"/>
        </w:rPr>
      </w:pPr>
      <w:r>
        <w:rPr>
          <w:rFonts w:ascii="Times New Roman" w:hAnsi="Times New Roman" w:cs="Times New Roman"/>
        </w:rPr>
        <w:t xml:space="preserve">Many students, both undergraduate and graduate, </w:t>
      </w:r>
      <w:r w:rsidR="00560DAE">
        <w:rPr>
          <w:rFonts w:ascii="Times New Roman" w:hAnsi="Times New Roman" w:cs="Times New Roman"/>
        </w:rPr>
        <w:t>experience</w:t>
      </w:r>
      <w:r>
        <w:rPr>
          <w:rFonts w:ascii="Times New Roman" w:hAnsi="Times New Roman" w:cs="Times New Roman"/>
        </w:rPr>
        <w:t xml:space="preserve"> housing and/or food insecurity that can impact their academic work and general health. Please know there are resources available to you </w:t>
      </w:r>
      <w:r w:rsidR="00560DAE">
        <w:rPr>
          <w:rFonts w:ascii="Times New Roman" w:hAnsi="Times New Roman" w:cs="Times New Roman"/>
        </w:rPr>
        <w:t>that are confidential</w:t>
      </w:r>
      <w:r>
        <w:rPr>
          <w:rFonts w:ascii="Times New Roman" w:hAnsi="Times New Roman" w:cs="Times New Roman"/>
        </w:rPr>
        <w:t xml:space="preserve">. </w:t>
      </w:r>
      <w:proofErr w:type="gramStart"/>
      <w:r>
        <w:rPr>
          <w:rFonts w:ascii="Times New Roman" w:hAnsi="Times New Roman" w:cs="Times New Roman"/>
        </w:rPr>
        <w:t>Of course</w:t>
      </w:r>
      <w:proofErr w:type="gramEnd"/>
      <w:r>
        <w:rPr>
          <w:rFonts w:ascii="Times New Roman" w:hAnsi="Times New Roman" w:cs="Times New Roman"/>
        </w:rPr>
        <w:t xml:space="preserve"> you are welcome to speak with me if you</w:t>
      </w:r>
      <w:r w:rsidR="00560DAE">
        <w:rPr>
          <w:rFonts w:ascii="Times New Roman" w:hAnsi="Times New Roman" w:cs="Times New Roman"/>
        </w:rPr>
        <w:t xml:space="preserve"> need </w:t>
      </w:r>
      <w:r w:rsidR="008E3E94">
        <w:rPr>
          <w:rFonts w:ascii="Times New Roman" w:hAnsi="Times New Roman" w:cs="Times New Roman"/>
        </w:rPr>
        <w:t xml:space="preserve">support </w:t>
      </w:r>
      <w:r w:rsidR="006656DB">
        <w:rPr>
          <w:rFonts w:ascii="Times New Roman" w:hAnsi="Times New Roman" w:cs="Times New Roman"/>
        </w:rPr>
        <w:t>in</w:t>
      </w:r>
      <w:r w:rsidR="008E3E94">
        <w:rPr>
          <w:rFonts w:ascii="Times New Roman" w:hAnsi="Times New Roman" w:cs="Times New Roman"/>
        </w:rPr>
        <w:t xml:space="preserve"> contact</w:t>
      </w:r>
      <w:r w:rsidR="006656DB">
        <w:rPr>
          <w:rFonts w:ascii="Times New Roman" w:hAnsi="Times New Roman" w:cs="Times New Roman"/>
        </w:rPr>
        <w:t>ing</w:t>
      </w:r>
      <w:r w:rsidR="008E3E94">
        <w:rPr>
          <w:rFonts w:ascii="Times New Roman" w:hAnsi="Times New Roman" w:cs="Times New Roman"/>
        </w:rPr>
        <w:t xml:space="preserve"> the right people</w:t>
      </w:r>
      <w:r w:rsidR="006656DB">
        <w:rPr>
          <w:rFonts w:ascii="Times New Roman" w:hAnsi="Times New Roman" w:cs="Times New Roman"/>
        </w:rPr>
        <w:t>/offices</w:t>
      </w:r>
      <w:r w:rsidR="00560DAE">
        <w:rPr>
          <w:rFonts w:ascii="Times New Roman" w:hAnsi="Times New Roman" w:cs="Times New Roman"/>
        </w:rPr>
        <w:t>:</w:t>
      </w:r>
    </w:p>
    <w:p w14:paraId="7D6555D9" w14:textId="77777777" w:rsidR="00560DAE" w:rsidRDefault="00560DAE">
      <w:pPr>
        <w:rPr>
          <w:rFonts w:ascii="Times New Roman" w:hAnsi="Times New Roman" w:cs="Times New Roman"/>
        </w:rPr>
      </w:pPr>
    </w:p>
    <w:p w14:paraId="4093F042" w14:textId="286A50C1" w:rsidR="00336536" w:rsidRDefault="00336536">
      <w:pPr>
        <w:rPr>
          <w:rFonts w:ascii="Times New Roman" w:hAnsi="Times New Roman" w:cs="Times New Roman"/>
        </w:rPr>
      </w:pPr>
      <w:r w:rsidRPr="00336536">
        <w:rPr>
          <w:rFonts w:ascii="Times New Roman" w:hAnsi="Times New Roman" w:cs="Times New Roman"/>
          <w:b/>
        </w:rPr>
        <w:t>Pitt Pantry</w:t>
      </w:r>
      <w:r>
        <w:rPr>
          <w:rFonts w:ascii="Times New Roman" w:hAnsi="Times New Roman" w:cs="Times New Roman"/>
        </w:rPr>
        <w:t xml:space="preserve"> (Food Pantry available to the wider University community) </w:t>
      </w:r>
    </w:p>
    <w:p w14:paraId="11A8B284" w14:textId="59A55014" w:rsidR="00336536" w:rsidRDefault="00336536">
      <w:pPr>
        <w:rPr>
          <w:rFonts w:ascii="Times New Roman" w:hAnsi="Times New Roman" w:cs="Times New Roman"/>
        </w:rPr>
      </w:pPr>
      <w:r w:rsidRPr="00560DAE">
        <w:rPr>
          <w:rFonts w:ascii="Times New Roman" w:hAnsi="Times New Roman" w:cs="Times New Roman"/>
        </w:rPr>
        <w:t>https://www.studentaffairs.pitt.edu/pittserves/sustain/pantry/</w:t>
      </w:r>
    </w:p>
    <w:p w14:paraId="7D57D13E" w14:textId="4A67B9D6" w:rsidR="006656DB" w:rsidRDefault="00336536">
      <w:pPr>
        <w:rPr>
          <w:rFonts w:ascii="Times New Roman" w:hAnsi="Times New Roman" w:cs="Times New Roman"/>
        </w:rPr>
      </w:pPr>
      <w:r>
        <w:rPr>
          <w:rFonts w:ascii="Times New Roman" w:hAnsi="Times New Roman" w:cs="Times New Roman"/>
          <w:b/>
        </w:rPr>
        <w:t xml:space="preserve">Off-Campus Housing Office: </w:t>
      </w:r>
      <w:hyperlink r:id="rId9" w:history="1">
        <w:r w:rsidR="00E36492" w:rsidRPr="00575804">
          <w:rPr>
            <w:rStyle w:val="Hyperlink"/>
            <w:rFonts w:ascii="Times New Roman" w:hAnsi="Times New Roman" w:cs="Times New Roman"/>
          </w:rPr>
          <w:t>http://www.ocl.pitt.edu/</w:t>
        </w:r>
      </w:hyperlink>
    </w:p>
    <w:p w14:paraId="3D8A108F" w14:textId="77777777" w:rsidR="00E36492" w:rsidRDefault="00E36492">
      <w:pPr>
        <w:rPr>
          <w:rFonts w:ascii="Times New Roman" w:hAnsi="Times New Roman" w:cs="Times New Roman"/>
        </w:rPr>
      </w:pPr>
    </w:p>
    <w:p w14:paraId="7D8CCB80" w14:textId="77777777" w:rsidR="001F3491" w:rsidRDefault="001F3491">
      <w:pPr>
        <w:rPr>
          <w:rFonts w:ascii="Times New Roman" w:hAnsi="Times New Roman" w:cs="Times New Roman"/>
          <w:b/>
        </w:rPr>
      </w:pPr>
      <w:r>
        <w:rPr>
          <w:rFonts w:ascii="Times New Roman" w:hAnsi="Times New Roman" w:cs="Times New Roman"/>
          <w:b/>
        </w:rPr>
        <w:t>COMMUNITY/CIVILITY</w:t>
      </w:r>
      <w:r w:rsidR="006656DB">
        <w:rPr>
          <w:rFonts w:ascii="Times New Roman" w:hAnsi="Times New Roman" w:cs="Times New Roman"/>
          <w:b/>
        </w:rPr>
        <w:t xml:space="preserve"> STATEMENT</w:t>
      </w:r>
    </w:p>
    <w:p w14:paraId="6F5B110D" w14:textId="77777777" w:rsidR="001F3491" w:rsidRPr="001F3491" w:rsidRDefault="001F3491" w:rsidP="001F3491">
      <w:pPr>
        <w:rPr>
          <w:rFonts w:ascii="Times New Roman" w:eastAsia="Times New Roman" w:hAnsi="Times New Roman" w:cs="Times New Roman"/>
        </w:rPr>
      </w:pPr>
      <w:r w:rsidRPr="001F3491">
        <w:rPr>
          <w:rFonts w:ascii="Times New Roman" w:eastAsia="Times New Roman" w:hAnsi="Times New Roman" w:cs="Times New Roman"/>
          <w:color w:val="191919"/>
          <w:shd w:val="clear" w:color="auto" w:fill="FFFFFF"/>
        </w:rPr>
        <w:t>As future teachers, we will operate from a standpoint that everyone believes that all students deserve a quality education in a safe setting. </w:t>
      </w:r>
      <w:r w:rsidRPr="001F3491">
        <w:rPr>
          <w:rStyle w:val="apple-converted-space"/>
          <w:rFonts w:ascii="Times New Roman" w:eastAsia="Times New Roman" w:hAnsi="Times New Roman" w:cs="Times New Roman"/>
          <w:color w:val="191919"/>
          <w:shd w:val="clear" w:color="auto" w:fill="FFFFFF"/>
        </w:rPr>
        <w:t> </w:t>
      </w:r>
      <w:r w:rsidRPr="001F3491">
        <w:rPr>
          <w:rFonts w:ascii="Times New Roman" w:eastAsia="Times New Roman" w:hAnsi="Times New Roman" w:cs="Times New Roman"/>
          <w:color w:val="191919"/>
          <w:shd w:val="clear" w:color="auto" w:fill="FFFFFF"/>
        </w:rPr>
        <w:t>The same can be said for university learning.</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 xml:space="preserve">A university classroom is, by definition, a space where free exchange of ideas must happen, but where consideration for others, their views and their life experiences </w:t>
      </w:r>
      <w:proofErr w:type="gramStart"/>
      <w:r w:rsidRPr="001F3491">
        <w:rPr>
          <w:rFonts w:ascii="Times New Roman" w:eastAsia="Times New Roman" w:hAnsi="Times New Roman" w:cs="Times New Roman"/>
          <w:color w:val="000000"/>
          <w:shd w:val="clear" w:color="auto" w:fill="FFFFFF"/>
        </w:rPr>
        <w:t>is</w:t>
      </w:r>
      <w:proofErr w:type="gramEnd"/>
      <w:r w:rsidRPr="001F3491">
        <w:rPr>
          <w:rFonts w:ascii="Times New Roman" w:eastAsia="Times New Roman" w:hAnsi="Times New Roman" w:cs="Times New Roman"/>
          <w:color w:val="000000"/>
          <w:shd w:val="clear" w:color="auto" w:fill="FFFFFF"/>
        </w:rPr>
        <w:t xml:space="preserve"> also paramount.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When you are uncomfortable with an idea, it is your right to speak up about that.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As we learn with and about people with very different life experiences and beliefs from our own, it is imperative that we respect these perspectives and use respectful language in discussing and challenging ideas.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Carefully consider your language choices to ensure that all learners feel safe and valued.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If at any time, you are uncomfortable please feel free to speak up and/or speak to me privately. </w:t>
      </w:r>
    </w:p>
    <w:p w14:paraId="632470AC" w14:textId="13AA1AC2" w:rsidR="00C3544F" w:rsidRDefault="001F3491" w:rsidP="001F3491">
      <w:pPr>
        <w:rPr>
          <w:rFonts w:ascii="Times New Roman" w:hAnsi="Times New Roman" w:cs="Times New Roman"/>
        </w:rPr>
      </w:pPr>
      <w:r>
        <w:rPr>
          <w:rFonts w:ascii="Times New Roman" w:hAnsi="Times New Roman" w:cs="Times New Roman"/>
        </w:rPr>
        <w:t xml:space="preserve"> </w:t>
      </w:r>
      <w:r w:rsidR="00C3544F">
        <w:rPr>
          <w:rFonts w:ascii="Times New Roman" w:hAnsi="Times New Roman" w:cs="Times New Roman"/>
        </w:rPr>
        <w:br w:type="page"/>
      </w:r>
    </w:p>
    <w:p w14:paraId="233E76F8" w14:textId="6AF03133" w:rsidR="00596E11" w:rsidRDefault="00C3544F" w:rsidP="007052D9">
      <w:pPr>
        <w:rPr>
          <w:rFonts w:ascii="Times New Roman" w:hAnsi="Times New Roman" w:cs="Times New Roman"/>
          <w:b/>
        </w:rPr>
      </w:pPr>
      <w:r>
        <w:rPr>
          <w:rFonts w:ascii="Times New Roman" w:hAnsi="Times New Roman" w:cs="Times New Roman"/>
          <w:b/>
        </w:rPr>
        <w:lastRenderedPageBreak/>
        <w:t>CLASS SCHEDULE</w:t>
      </w:r>
    </w:p>
    <w:p w14:paraId="1630D88C" w14:textId="77777777" w:rsidR="00C3544F" w:rsidRDefault="00C3544F" w:rsidP="007052D9">
      <w:pPr>
        <w:rPr>
          <w:rFonts w:ascii="Times New Roman" w:hAnsi="Times New Roman" w:cs="Times New Roman"/>
          <w:b/>
        </w:rPr>
      </w:pPr>
    </w:p>
    <w:tbl>
      <w:tblPr>
        <w:tblStyle w:val="LightList-Accent1"/>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862"/>
        <w:gridCol w:w="4319"/>
      </w:tblGrid>
      <w:tr w:rsidR="003D7566" w14:paraId="0507CE4B" w14:textId="77777777" w:rsidTr="2CABAE39">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119" w:type="dxa"/>
            <w:tcBorders>
              <w:bottom w:val="single" w:sz="4" w:space="0" w:color="auto"/>
            </w:tcBorders>
          </w:tcPr>
          <w:p w14:paraId="62A9858E" w14:textId="7C21ACED" w:rsidR="007B78BE" w:rsidRDefault="007B78BE" w:rsidP="007B78BE">
            <w:pPr>
              <w:jc w:val="center"/>
              <w:rPr>
                <w:rFonts w:ascii="Times New Roman" w:hAnsi="Times New Roman" w:cs="Times New Roman"/>
                <w:b w:val="0"/>
              </w:rPr>
            </w:pPr>
            <w:r>
              <w:rPr>
                <w:rFonts w:ascii="Times New Roman" w:hAnsi="Times New Roman" w:cs="Times New Roman"/>
                <w:b w:val="0"/>
              </w:rPr>
              <w:t>DATE</w:t>
            </w:r>
          </w:p>
        </w:tc>
        <w:tc>
          <w:tcPr>
            <w:tcW w:w="3862" w:type="dxa"/>
            <w:tcBorders>
              <w:bottom w:val="single" w:sz="4" w:space="0" w:color="auto"/>
            </w:tcBorders>
          </w:tcPr>
          <w:p w14:paraId="1C757E31" w14:textId="32F40A6B" w:rsidR="007B78BE" w:rsidRDefault="007B78BE" w:rsidP="007B78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TOPIC</w:t>
            </w:r>
          </w:p>
        </w:tc>
        <w:tc>
          <w:tcPr>
            <w:tcW w:w="4319" w:type="dxa"/>
            <w:tcBorders>
              <w:bottom w:val="single" w:sz="4" w:space="0" w:color="auto"/>
            </w:tcBorders>
          </w:tcPr>
          <w:p w14:paraId="6276DCF7" w14:textId="5331BBC8" w:rsidR="007B78BE" w:rsidRDefault="007B78BE" w:rsidP="007B78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ASSIGNMENT DUE</w:t>
            </w:r>
          </w:p>
        </w:tc>
      </w:tr>
      <w:tr w:rsidR="003D7566" w14:paraId="2A9E9D24" w14:textId="77777777" w:rsidTr="2CABAE39">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1781CF91" w14:textId="726A1382"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Aug. </w:t>
            </w:r>
            <w:r w:rsidR="00E36492">
              <w:rPr>
                <w:rFonts w:ascii="Times New Roman" w:hAnsi="Times New Roman" w:cs="Times New Roman"/>
                <w:sz w:val="20"/>
                <w:szCs w:val="20"/>
              </w:rPr>
              <w:t>31</w:t>
            </w:r>
          </w:p>
        </w:tc>
        <w:tc>
          <w:tcPr>
            <w:tcW w:w="3862" w:type="dxa"/>
            <w:tcBorders>
              <w:top w:val="single" w:sz="4" w:space="0" w:color="auto"/>
              <w:bottom w:val="single" w:sz="4" w:space="0" w:color="auto"/>
            </w:tcBorders>
          </w:tcPr>
          <w:p w14:paraId="0E4002DD" w14:textId="77777777" w:rsidR="007B78BE" w:rsidRPr="00996FAF" w:rsidRDefault="007B78BE" w:rsidP="007B78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 xml:space="preserve">What is “professional </w:t>
            </w:r>
            <w:proofErr w:type="gramStart"/>
            <w:r w:rsidRPr="00996FAF">
              <w:rPr>
                <w:sz w:val="20"/>
                <w:szCs w:val="20"/>
              </w:rPr>
              <w:t>uncertainty”</w:t>
            </w:r>
            <w:proofErr w:type="gramEnd"/>
          </w:p>
          <w:p w14:paraId="48BA8026" w14:textId="77777777" w:rsidR="007B78BE" w:rsidRPr="00996FAF" w:rsidRDefault="007B78BE" w:rsidP="007B78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 xml:space="preserve">Nuts and Bolts of Fieldwork and </w:t>
            </w:r>
            <w:proofErr w:type="gramStart"/>
            <w:r w:rsidRPr="00996FAF">
              <w:rPr>
                <w:sz w:val="20"/>
                <w:szCs w:val="20"/>
              </w:rPr>
              <w:t>documentation</w:t>
            </w:r>
            <w:proofErr w:type="gramEnd"/>
          </w:p>
          <w:p w14:paraId="43BF0FD3" w14:textId="5131F1A3" w:rsidR="00FB3294" w:rsidRPr="00823A63" w:rsidRDefault="00071D2D" w:rsidP="008365D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Early Field </w:t>
            </w:r>
            <w:r w:rsidR="00FB3294">
              <w:rPr>
                <w:sz w:val="20"/>
                <w:szCs w:val="20"/>
              </w:rPr>
              <w:t>Competencies Stages 1 &amp; 2</w:t>
            </w:r>
            <w:r w:rsidR="00073166">
              <w:rPr>
                <w:sz w:val="20"/>
                <w:szCs w:val="20"/>
              </w:rPr>
              <w:t xml:space="preserve">. </w:t>
            </w:r>
            <w:r w:rsidR="00073166">
              <w:rPr>
                <w:b/>
                <w:bCs/>
                <w:sz w:val="20"/>
                <w:szCs w:val="20"/>
              </w:rPr>
              <w:t>DUE 12/11/23</w:t>
            </w:r>
          </w:p>
          <w:p w14:paraId="0CAD2A1A" w14:textId="12B29243" w:rsidR="00823A63" w:rsidRPr="00823A63" w:rsidRDefault="00823A63" w:rsidP="008365D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823A63">
              <w:rPr>
                <w:sz w:val="20"/>
                <w:szCs w:val="20"/>
              </w:rPr>
              <w:t xml:space="preserve">Phase-in document </w:t>
            </w:r>
          </w:p>
          <w:p w14:paraId="6A04A99E" w14:textId="0CF08D45" w:rsidR="00BD0E58" w:rsidRPr="00602670" w:rsidRDefault="00BD0E58" w:rsidP="00E36492">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4FEBF83A" w14:textId="77777777" w:rsidR="007B78BE" w:rsidRPr="00996FAF" w:rsidRDefault="007B78BE"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6AA24681" w14:textId="77777777" w:rsidTr="2CABAE39">
        <w:trPr>
          <w:trHeight w:val="776"/>
        </w:trPr>
        <w:tc>
          <w:tcPr>
            <w:cnfStyle w:val="001000000000" w:firstRow="0" w:lastRow="0" w:firstColumn="1" w:lastColumn="0" w:oddVBand="0" w:evenVBand="0" w:oddHBand="0" w:evenHBand="0" w:firstRowFirstColumn="0" w:firstRowLastColumn="0" w:lastRowFirstColumn="0" w:lastRowLastColumn="0"/>
            <w:tcW w:w="1119" w:type="dxa"/>
          </w:tcPr>
          <w:p w14:paraId="21FF4047" w14:textId="15ECDC38"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Sept. </w:t>
            </w:r>
            <w:r w:rsidR="00E36492">
              <w:rPr>
                <w:rFonts w:ascii="Times New Roman" w:hAnsi="Times New Roman" w:cs="Times New Roman"/>
                <w:sz w:val="20"/>
                <w:szCs w:val="20"/>
              </w:rPr>
              <w:t>7</w:t>
            </w:r>
          </w:p>
        </w:tc>
        <w:tc>
          <w:tcPr>
            <w:tcW w:w="3862" w:type="dxa"/>
          </w:tcPr>
          <w:p w14:paraId="1E49E0B0" w14:textId="77777777" w:rsidR="00065918" w:rsidRPr="00996FAF" w:rsidRDefault="00DF3D29"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First Impressions of Fieldwork</w:t>
            </w:r>
          </w:p>
          <w:p w14:paraId="174AE3CF" w14:textId="77777777" w:rsidR="00DF3D29" w:rsidRPr="00996FAF" w:rsidRDefault="00DF3D29"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Negotiating Relationships</w:t>
            </w:r>
          </w:p>
          <w:p w14:paraId="5851A13C" w14:textId="133D7584" w:rsidR="00BD0E58" w:rsidRPr="00996FAF" w:rsidRDefault="00BD0E58" w:rsidP="00BD0E58">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Pr>
          <w:p w14:paraId="0566313A" w14:textId="308F8E8A" w:rsidR="007B78BE" w:rsidRPr="00996FAF" w:rsidRDefault="00DF3D29" w:rsidP="00DF3D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IN CLASS: K Journal Reflection</w:t>
            </w:r>
          </w:p>
          <w:p w14:paraId="4EA3528A" w14:textId="77777777" w:rsidR="00DF3D29" w:rsidRPr="00996FAF" w:rsidRDefault="00DF3D29" w:rsidP="00DF3D29">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1B53B287" w14:textId="77777777" w:rsidTr="2CABAE3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6E77C2EA" w14:textId="4B654F51"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Sept. 1</w:t>
            </w:r>
            <w:r w:rsidR="00E36492">
              <w:rPr>
                <w:rFonts w:ascii="Times New Roman" w:hAnsi="Times New Roman" w:cs="Times New Roman"/>
                <w:sz w:val="20"/>
                <w:szCs w:val="20"/>
              </w:rPr>
              <w:t>4</w:t>
            </w:r>
          </w:p>
        </w:tc>
        <w:tc>
          <w:tcPr>
            <w:tcW w:w="3862" w:type="dxa"/>
            <w:tcBorders>
              <w:top w:val="single" w:sz="4" w:space="0" w:color="auto"/>
              <w:bottom w:val="single" w:sz="4" w:space="0" w:color="auto"/>
            </w:tcBorders>
          </w:tcPr>
          <w:p w14:paraId="37D1F78F" w14:textId="2D421259" w:rsidR="007B78BE" w:rsidRPr="00996FAF" w:rsidRDefault="00DF3D29" w:rsidP="00DF3D2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Physical Space and Organization</w:t>
            </w:r>
          </w:p>
          <w:p w14:paraId="037D751C" w14:textId="77777777" w:rsidR="00DF3D29" w:rsidRPr="00996FAF" w:rsidRDefault="00DF3D29" w:rsidP="00DF3D29">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6A40618E" w14:textId="42EB6C70" w:rsidR="007B78BE" w:rsidRPr="00996FAF" w:rsidRDefault="007B78BE" w:rsidP="007B78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Class Map Packet Assignment Due</w:t>
            </w:r>
          </w:p>
          <w:p w14:paraId="7F026E70" w14:textId="0DCF7176" w:rsidR="007B78BE" w:rsidRPr="00996FAF" w:rsidRDefault="007B78BE" w:rsidP="007B78BE">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r>
      <w:tr w:rsidR="003D7566" w14:paraId="10F4732E" w14:textId="77777777" w:rsidTr="2CABAE39">
        <w:trPr>
          <w:trHeight w:val="562"/>
        </w:trPr>
        <w:tc>
          <w:tcPr>
            <w:cnfStyle w:val="001000000000" w:firstRow="0" w:lastRow="0" w:firstColumn="1" w:lastColumn="0" w:oddVBand="0" w:evenVBand="0" w:oddHBand="0" w:evenHBand="0" w:firstRowFirstColumn="0" w:firstRowLastColumn="0" w:lastRowFirstColumn="0" w:lastRowLastColumn="0"/>
            <w:tcW w:w="1119" w:type="dxa"/>
          </w:tcPr>
          <w:p w14:paraId="74F4B7FC" w14:textId="6EA7B3CD"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Sept. </w:t>
            </w:r>
            <w:r w:rsidR="00E36492">
              <w:rPr>
                <w:rFonts w:ascii="Times New Roman" w:hAnsi="Times New Roman" w:cs="Times New Roman"/>
                <w:sz w:val="20"/>
                <w:szCs w:val="20"/>
              </w:rPr>
              <w:t>21</w:t>
            </w:r>
          </w:p>
        </w:tc>
        <w:tc>
          <w:tcPr>
            <w:tcW w:w="3862" w:type="dxa"/>
          </w:tcPr>
          <w:p w14:paraId="59AAA22A" w14:textId="0B940007" w:rsidR="007B78BE" w:rsidRDefault="00DF3D29" w:rsidP="00DF3D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Expectations, Frustrations, and Personal Differences</w:t>
            </w:r>
          </w:p>
          <w:p w14:paraId="362AB615" w14:textId="6A05310C" w:rsidR="008365DE" w:rsidRPr="00996FAF" w:rsidRDefault="008365DE" w:rsidP="00DF3D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Midterm</w:t>
            </w:r>
            <w:r w:rsidR="00BD40B0">
              <w:rPr>
                <w:sz w:val="20"/>
                <w:szCs w:val="20"/>
              </w:rPr>
              <w:t xml:space="preserve"> (</w:t>
            </w:r>
            <w:r w:rsidR="00BD40B0" w:rsidRPr="00BD40B0">
              <w:rPr>
                <w:b/>
                <w:bCs/>
                <w:sz w:val="20"/>
                <w:szCs w:val="20"/>
              </w:rPr>
              <w:t>DUE 10/16/23)</w:t>
            </w:r>
            <w:r w:rsidRPr="00BD40B0">
              <w:rPr>
                <w:b/>
                <w:bCs/>
                <w:sz w:val="20"/>
                <w:szCs w:val="20"/>
              </w:rPr>
              <w:t xml:space="preserve"> </w:t>
            </w:r>
            <w:r>
              <w:rPr>
                <w:sz w:val="20"/>
                <w:szCs w:val="20"/>
              </w:rPr>
              <w:t xml:space="preserve">and Final Field Observations </w:t>
            </w:r>
            <w:r w:rsidR="00BD40B0" w:rsidRPr="00BD40B0">
              <w:rPr>
                <w:b/>
                <w:bCs/>
                <w:sz w:val="20"/>
                <w:szCs w:val="20"/>
              </w:rPr>
              <w:t>(DUE 12/11/23)</w:t>
            </w:r>
          </w:p>
          <w:p w14:paraId="6B4341AB" w14:textId="77777777" w:rsidR="00DF3D29" w:rsidRPr="00996FAF" w:rsidRDefault="00DF3D29" w:rsidP="00DF3D29">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Pr>
          <w:p w14:paraId="35CD9A29" w14:textId="32AF44CA" w:rsidR="007B78BE" w:rsidRPr="00996FAF" w:rsidRDefault="007B78BE"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Mentor Interview Packet Assignment Due</w:t>
            </w:r>
          </w:p>
          <w:p w14:paraId="0E3B3888" w14:textId="7777777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39B6CC34" w14:textId="77777777" w:rsidTr="2CABAE3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0CF360EA" w14:textId="33CF512B"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Sept. 2</w:t>
            </w:r>
            <w:r w:rsidR="00E36492">
              <w:rPr>
                <w:rFonts w:ascii="Times New Roman" w:hAnsi="Times New Roman" w:cs="Times New Roman"/>
                <w:sz w:val="20"/>
                <w:szCs w:val="20"/>
              </w:rPr>
              <w:t>8</w:t>
            </w:r>
          </w:p>
        </w:tc>
        <w:tc>
          <w:tcPr>
            <w:tcW w:w="3862" w:type="dxa"/>
            <w:tcBorders>
              <w:top w:val="single" w:sz="4" w:space="0" w:color="auto"/>
              <w:bottom w:val="single" w:sz="4" w:space="0" w:color="auto"/>
            </w:tcBorders>
          </w:tcPr>
          <w:p w14:paraId="403CFD43" w14:textId="0E98358A" w:rsidR="007B78BE" w:rsidRPr="00996FAF" w:rsidRDefault="00DF3D29" w:rsidP="00DF3D2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 xml:space="preserve">Gender, and Class, and Race: Talking about difficult </w:t>
            </w:r>
            <w:proofErr w:type="gramStart"/>
            <w:r w:rsidRPr="00996FAF">
              <w:rPr>
                <w:sz w:val="20"/>
                <w:szCs w:val="20"/>
              </w:rPr>
              <w:t>topics</w:t>
            </w:r>
            <w:proofErr w:type="gramEnd"/>
          </w:p>
          <w:p w14:paraId="6FD9A322" w14:textId="3F1914BA" w:rsidR="00DF3D29" w:rsidRPr="00996FAF" w:rsidRDefault="00DF3D29" w:rsidP="00DF3D29">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6A5F690C" w14:textId="1F91D45A" w:rsidR="00DF3D29" w:rsidRPr="00996FAF" w:rsidRDefault="00DF3D29" w:rsidP="00DF3D2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IN CLASS: K Journal Reflection</w:t>
            </w:r>
          </w:p>
          <w:p w14:paraId="0B543D0D" w14:textId="77777777" w:rsidR="007B78BE" w:rsidRPr="00996FAF" w:rsidRDefault="007B78BE"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0AAF5594" w14:textId="77777777" w:rsidTr="2CABAE39">
        <w:trPr>
          <w:trHeight w:val="562"/>
        </w:trPr>
        <w:tc>
          <w:tcPr>
            <w:cnfStyle w:val="001000000000" w:firstRow="0" w:lastRow="0" w:firstColumn="1" w:lastColumn="0" w:oddVBand="0" w:evenVBand="0" w:oddHBand="0" w:evenHBand="0" w:firstRowFirstColumn="0" w:firstRowLastColumn="0" w:lastRowFirstColumn="0" w:lastRowLastColumn="0"/>
            <w:tcW w:w="1119" w:type="dxa"/>
          </w:tcPr>
          <w:p w14:paraId="34C4AE60" w14:textId="79C23971"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Oct. </w:t>
            </w:r>
            <w:r w:rsidR="00E36492">
              <w:rPr>
                <w:rFonts w:ascii="Times New Roman" w:hAnsi="Times New Roman" w:cs="Times New Roman"/>
                <w:sz w:val="20"/>
                <w:szCs w:val="20"/>
              </w:rPr>
              <w:t>5</w:t>
            </w:r>
          </w:p>
        </w:tc>
        <w:tc>
          <w:tcPr>
            <w:tcW w:w="3862" w:type="dxa"/>
          </w:tcPr>
          <w:p w14:paraId="77FE6C67" w14:textId="51094591" w:rsidR="007B78BE" w:rsidRPr="00996FAF" w:rsidRDefault="00835FBE" w:rsidP="00835F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What does “Quality” Early Childhood Education Look Like?</w:t>
            </w:r>
          </w:p>
          <w:p w14:paraId="7862574A" w14:textId="6C905449" w:rsidR="00835FBE" w:rsidRPr="00996FAF" w:rsidRDefault="00835FBE" w:rsidP="00835F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Pr>
          <w:p w14:paraId="4F585735" w14:textId="466F82ED" w:rsidR="007B78BE" w:rsidRPr="00996FAF" w:rsidRDefault="008E2602"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Community Building/</w:t>
            </w:r>
            <w:r w:rsidR="007B78BE" w:rsidRPr="00996FAF">
              <w:rPr>
                <w:sz w:val="20"/>
                <w:szCs w:val="20"/>
              </w:rPr>
              <w:t>Classroom Management Packet Assignment Due</w:t>
            </w:r>
          </w:p>
          <w:p w14:paraId="6FBB977C" w14:textId="7777777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625CEC34" w14:textId="77777777" w:rsidTr="2CABAE3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119" w:type="dxa"/>
          </w:tcPr>
          <w:p w14:paraId="5EEB28C2" w14:textId="451AFEA0"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Oct. 1</w:t>
            </w:r>
            <w:r w:rsidR="00E36492">
              <w:rPr>
                <w:rFonts w:ascii="Times New Roman" w:hAnsi="Times New Roman" w:cs="Times New Roman"/>
                <w:sz w:val="20"/>
                <w:szCs w:val="20"/>
              </w:rPr>
              <w:t>2</w:t>
            </w:r>
          </w:p>
        </w:tc>
        <w:tc>
          <w:tcPr>
            <w:tcW w:w="3862" w:type="dxa"/>
          </w:tcPr>
          <w:p w14:paraId="43F85E8D" w14:textId="42A6C1BC" w:rsidR="007B78BE" w:rsidRDefault="00166E0B" w:rsidP="00835F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Learning from Play</w:t>
            </w:r>
          </w:p>
          <w:p w14:paraId="126332A6" w14:textId="07A899BA" w:rsidR="00166E0B" w:rsidRPr="00996FAF" w:rsidRDefault="00166E0B" w:rsidP="00835F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Differentiation for Young Children</w:t>
            </w:r>
          </w:p>
          <w:p w14:paraId="7E879355" w14:textId="77777777" w:rsidR="00835FBE" w:rsidRPr="00996FAF" w:rsidRDefault="00835FBE" w:rsidP="00835FBE">
            <w:pPr>
              <w:ind w:left="360"/>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Pr>
          <w:p w14:paraId="5FAB61E1" w14:textId="5B78944E" w:rsidR="00166E0B" w:rsidRDefault="00166E0B" w:rsidP="00166E0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IN CLASS: K Journal Reflection</w:t>
            </w:r>
          </w:p>
          <w:p w14:paraId="2185DFE7" w14:textId="7478A417" w:rsidR="00BD40B0" w:rsidRPr="00094CD0" w:rsidRDefault="00BD40B0" w:rsidP="00166E0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bCs/>
                <w:sz w:val="20"/>
                <w:szCs w:val="20"/>
              </w:rPr>
            </w:pPr>
            <w:r w:rsidRPr="00094CD0">
              <w:rPr>
                <w:b/>
                <w:bCs/>
                <w:sz w:val="20"/>
                <w:szCs w:val="20"/>
              </w:rPr>
              <w:t xml:space="preserve">Fall Midterm due </w:t>
            </w:r>
            <w:proofErr w:type="gramStart"/>
            <w:r w:rsidRPr="00094CD0">
              <w:rPr>
                <w:b/>
                <w:bCs/>
                <w:sz w:val="20"/>
                <w:szCs w:val="20"/>
              </w:rPr>
              <w:t>10/16/23</w:t>
            </w:r>
            <w:proofErr w:type="gramEnd"/>
          </w:p>
          <w:p w14:paraId="322C238F" w14:textId="77777777" w:rsidR="007B78BE" w:rsidRPr="00996FAF" w:rsidRDefault="007B78BE" w:rsidP="00844AA1">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r>
      <w:tr w:rsidR="003D7566" w14:paraId="31BCD39A" w14:textId="77777777" w:rsidTr="2CABAE39">
        <w:trPr>
          <w:trHeight w:val="756"/>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0CCB5D38" w14:textId="66E8E52F"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Oct. </w:t>
            </w:r>
            <w:r w:rsidR="00E36492">
              <w:rPr>
                <w:rFonts w:ascii="Times New Roman" w:hAnsi="Times New Roman" w:cs="Times New Roman"/>
                <w:sz w:val="20"/>
                <w:szCs w:val="20"/>
              </w:rPr>
              <w:t>19</w:t>
            </w:r>
          </w:p>
        </w:tc>
        <w:tc>
          <w:tcPr>
            <w:tcW w:w="3862" w:type="dxa"/>
            <w:tcBorders>
              <w:top w:val="single" w:sz="4" w:space="0" w:color="auto"/>
              <w:bottom w:val="single" w:sz="4" w:space="0" w:color="auto"/>
            </w:tcBorders>
          </w:tcPr>
          <w:p w14:paraId="4EF384DD" w14:textId="11690036" w:rsidR="00065918" w:rsidRPr="00996FAF" w:rsidRDefault="00065918"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Meaningful Activities</w:t>
            </w:r>
          </w:p>
          <w:p w14:paraId="62DF7AE2" w14:textId="77777777" w:rsidR="00065918" w:rsidRPr="00996FAF" w:rsidRDefault="00065918"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Workshops &amp; Stations</w:t>
            </w:r>
          </w:p>
          <w:p w14:paraId="70C3E3AA" w14:textId="1A13936F" w:rsidR="00065918" w:rsidRPr="00996FAF" w:rsidRDefault="00065918" w:rsidP="00065918">
            <w:pPr>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7881E4BE" w14:textId="3C7B8923" w:rsidR="007B78BE" w:rsidRPr="00996FAF" w:rsidRDefault="007B78BE"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Student Fieldnotes Packet Assignment Due</w:t>
            </w:r>
          </w:p>
          <w:p w14:paraId="2601E50C" w14:textId="7777777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7AFD5D67" w14:textId="77777777" w:rsidTr="2CABAE3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19" w:type="dxa"/>
          </w:tcPr>
          <w:p w14:paraId="3BB617C9" w14:textId="676C20E4" w:rsidR="007B78BE" w:rsidRPr="004F67A5" w:rsidRDefault="00BA00FE" w:rsidP="007052D9">
            <w:pPr>
              <w:rPr>
                <w:rFonts w:ascii="Times New Roman" w:hAnsi="Times New Roman" w:cs="Times New Roman"/>
                <w:sz w:val="20"/>
                <w:szCs w:val="20"/>
              </w:rPr>
            </w:pPr>
            <w:r>
              <w:rPr>
                <w:rFonts w:ascii="Times New Roman" w:hAnsi="Times New Roman" w:cs="Times New Roman"/>
                <w:sz w:val="20"/>
                <w:szCs w:val="20"/>
              </w:rPr>
              <w:t xml:space="preserve">Oct. </w:t>
            </w:r>
            <w:r w:rsidR="00E36492">
              <w:rPr>
                <w:rFonts w:ascii="Times New Roman" w:hAnsi="Times New Roman" w:cs="Times New Roman"/>
                <w:sz w:val="20"/>
                <w:szCs w:val="20"/>
              </w:rPr>
              <w:t>26</w:t>
            </w:r>
          </w:p>
        </w:tc>
        <w:tc>
          <w:tcPr>
            <w:tcW w:w="3862" w:type="dxa"/>
          </w:tcPr>
          <w:p w14:paraId="28969EE1" w14:textId="539C4387" w:rsidR="007B78BE" w:rsidRPr="00996FAF" w:rsidRDefault="00BD0E58" w:rsidP="00835F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Developing a Professional Identity</w:t>
            </w:r>
          </w:p>
          <w:p w14:paraId="53BB54AF" w14:textId="77777777" w:rsidR="00835FBE" w:rsidRPr="00996FAF" w:rsidRDefault="00835FBE" w:rsidP="00835FBE">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Pr>
          <w:p w14:paraId="54AC8F2C" w14:textId="60B7CC6D" w:rsidR="007B78BE" w:rsidRPr="00996FAF" w:rsidRDefault="00844AA1" w:rsidP="00844AA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 CLASS: K Journal Reflection</w:t>
            </w:r>
            <w:r w:rsidR="003F0A96">
              <w:rPr>
                <w:sz w:val="20"/>
                <w:szCs w:val="20"/>
              </w:rPr>
              <w:tab/>
            </w:r>
          </w:p>
        </w:tc>
      </w:tr>
      <w:tr w:rsidR="003D7566" w14:paraId="4148677F" w14:textId="77777777" w:rsidTr="2CABAE39">
        <w:trPr>
          <w:trHeight w:val="562"/>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6E27B0E2" w14:textId="6279AAB0"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Nov. </w:t>
            </w:r>
            <w:r w:rsidR="00E36492">
              <w:rPr>
                <w:rFonts w:ascii="Times New Roman" w:hAnsi="Times New Roman" w:cs="Times New Roman"/>
                <w:sz w:val="20"/>
                <w:szCs w:val="20"/>
              </w:rPr>
              <w:t>2</w:t>
            </w:r>
          </w:p>
        </w:tc>
        <w:tc>
          <w:tcPr>
            <w:tcW w:w="3862" w:type="dxa"/>
            <w:tcBorders>
              <w:top w:val="single" w:sz="4" w:space="0" w:color="auto"/>
              <w:bottom w:val="single" w:sz="4" w:space="0" w:color="auto"/>
            </w:tcBorders>
          </w:tcPr>
          <w:p w14:paraId="03B9B8CE" w14:textId="78BA9B4C" w:rsidR="00835FBE" w:rsidRPr="00996FAF" w:rsidRDefault="00835FBE" w:rsidP="00996FA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 xml:space="preserve">Midterm </w:t>
            </w:r>
            <w:r w:rsidR="00BD0E58" w:rsidRPr="00996FAF">
              <w:rPr>
                <w:sz w:val="20"/>
                <w:szCs w:val="20"/>
              </w:rPr>
              <w:t>Check Ins</w:t>
            </w:r>
          </w:p>
        </w:tc>
        <w:tc>
          <w:tcPr>
            <w:tcW w:w="4319" w:type="dxa"/>
            <w:tcBorders>
              <w:top w:val="single" w:sz="4" w:space="0" w:color="auto"/>
              <w:bottom w:val="single" w:sz="4" w:space="0" w:color="auto"/>
              <w:right w:val="single" w:sz="4" w:space="0" w:color="auto"/>
            </w:tcBorders>
          </w:tcPr>
          <w:p w14:paraId="36193064" w14:textId="77777777" w:rsidR="007B78BE" w:rsidRPr="00996FAF" w:rsidRDefault="007B78BE"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Packet Final Reflection/Complete</w:t>
            </w:r>
          </w:p>
          <w:p w14:paraId="59EF64B0" w14:textId="72E77FA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Packet Due</w:t>
            </w:r>
          </w:p>
          <w:p w14:paraId="06F35D21" w14:textId="77777777" w:rsidR="007B78BE" w:rsidRPr="00996FAF" w:rsidRDefault="007B78BE" w:rsidP="007B78BE">
            <w:pPr>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106C2A12" w14:textId="77777777" w:rsidTr="2CABAE39">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19" w:type="dxa"/>
          </w:tcPr>
          <w:p w14:paraId="7D454EDF" w14:textId="6B320302"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Nov. </w:t>
            </w:r>
            <w:r w:rsidR="00E36492">
              <w:rPr>
                <w:rFonts w:ascii="Times New Roman" w:hAnsi="Times New Roman" w:cs="Times New Roman"/>
                <w:sz w:val="20"/>
                <w:szCs w:val="20"/>
              </w:rPr>
              <w:t>9</w:t>
            </w:r>
          </w:p>
        </w:tc>
        <w:tc>
          <w:tcPr>
            <w:tcW w:w="3862" w:type="dxa"/>
          </w:tcPr>
          <w:p w14:paraId="072A98A5" w14:textId="002B0FF2" w:rsidR="007B78BE" w:rsidRPr="00996FAF" w:rsidRDefault="00BD0E58" w:rsidP="00BD0E5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Taking Over Someone Else’s Classroom</w:t>
            </w:r>
          </w:p>
          <w:p w14:paraId="66EFB380" w14:textId="797B3845" w:rsidR="00BD0E58" w:rsidRPr="00996FAF" w:rsidRDefault="00BD0E58" w:rsidP="00996FAF">
            <w:pPr>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Pr>
          <w:p w14:paraId="14C62452" w14:textId="77777777" w:rsidR="007B78BE" w:rsidRPr="00996FAF" w:rsidRDefault="007B78BE"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4F100232" w14:textId="77777777" w:rsidTr="2CABAE39">
        <w:trPr>
          <w:trHeight w:val="562"/>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2D541F46" w14:textId="1E458CD1" w:rsidR="007B78BE" w:rsidRPr="004F67A5" w:rsidRDefault="005F26A6" w:rsidP="007052D9">
            <w:pPr>
              <w:rPr>
                <w:rFonts w:ascii="Times New Roman" w:hAnsi="Times New Roman" w:cs="Times New Roman"/>
                <w:sz w:val="20"/>
                <w:szCs w:val="20"/>
              </w:rPr>
            </w:pPr>
            <w:r>
              <w:rPr>
                <w:rFonts w:ascii="Times New Roman" w:hAnsi="Times New Roman" w:cs="Times New Roman"/>
                <w:sz w:val="20"/>
                <w:szCs w:val="20"/>
              </w:rPr>
              <w:t xml:space="preserve">Nov. </w:t>
            </w:r>
            <w:r w:rsidR="00E36492">
              <w:rPr>
                <w:rFonts w:ascii="Times New Roman" w:hAnsi="Times New Roman" w:cs="Times New Roman"/>
                <w:sz w:val="20"/>
                <w:szCs w:val="20"/>
              </w:rPr>
              <w:t>16</w:t>
            </w:r>
          </w:p>
        </w:tc>
        <w:tc>
          <w:tcPr>
            <w:tcW w:w="3862" w:type="dxa"/>
            <w:tcBorders>
              <w:top w:val="single" w:sz="4" w:space="0" w:color="auto"/>
              <w:bottom w:val="single" w:sz="4" w:space="0" w:color="auto"/>
            </w:tcBorders>
          </w:tcPr>
          <w:p w14:paraId="0F40843E" w14:textId="269F319B" w:rsidR="00BD0E58" w:rsidRPr="00602670" w:rsidRDefault="68BB144B" w:rsidP="0060267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2CABAE39">
              <w:rPr>
                <w:sz w:val="20"/>
                <w:szCs w:val="20"/>
              </w:rPr>
              <w:t>Self-Care and Organization: What’s Working? What’s Not?</w:t>
            </w:r>
          </w:p>
        </w:tc>
        <w:tc>
          <w:tcPr>
            <w:tcW w:w="4319" w:type="dxa"/>
            <w:tcBorders>
              <w:top w:val="single" w:sz="4" w:space="0" w:color="auto"/>
              <w:bottom w:val="single" w:sz="4" w:space="0" w:color="auto"/>
              <w:right w:val="single" w:sz="4" w:space="0" w:color="auto"/>
            </w:tcBorders>
          </w:tcPr>
          <w:p w14:paraId="28BE80AE" w14:textId="23ED94DE" w:rsidR="007B78BE" w:rsidRPr="00996FAF" w:rsidRDefault="32F41B30" w:rsidP="2CABAE3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2CABAE39">
              <w:rPr>
                <w:sz w:val="20"/>
                <w:szCs w:val="20"/>
              </w:rPr>
              <w:t>IN CLASS: K Journal Reflection</w:t>
            </w:r>
          </w:p>
          <w:p w14:paraId="391E00C3" w14:textId="4A8ECAD4" w:rsidR="007B78BE" w:rsidRPr="00996FAF" w:rsidRDefault="007B78BE" w:rsidP="2CABA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36492" w14:paraId="14776640" w14:textId="77777777" w:rsidTr="2CABAE39">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512132FB" w14:textId="72650385" w:rsidR="00E36492" w:rsidRDefault="00E36492" w:rsidP="007052D9">
            <w:pPr>
              <w:rPr>
                <w:rFonts w:ascii="Times New Roman" w:hAnsi="Times New Roman" w:cs="Times New Roman"/>
                <w:sz w:val="20"/>
                <w:szCs w:val="20"/>
              </w:rPr>
            </w:pPr>
            <w:r>
              <w:rPr>
                <w:rFonts w:ascii="Times New Roman" w:hAnsi="Times New Roman" w:cs="Times New Roman"/>
                <w:sz w:val="20"/>
                <w:szCs w:val="20"/>
              </w:rPr>
              <w:t>Nov. 23</w:t>
            </w:r>
          </w:p>
        </w:tc>
        <w:tc>
          <w:tcPr>
            <w:tcW w:w="3862" w:type="dxa"/>
            <w:tcBorders>
              <w:top w:val="single" w:sz="4" w:space="0" w:color="auto"/>
              <w:bottom w:val="single" w:sz="4" w:space="0" w:color="auto"/>
            </w:tcBorders>
          </w:tcPr>
          <w:p w14:paraId="01ADA55F" w14:textId="3E13EB31" w:rsidR="00E36492" w:rsidRPr="00E36492" w:rsidRDefault="00E36492" w:rsidP="00E36492">
            <w:pPr>
              <w:cnfStyle w:val="000000100000" w:firstRow="0" w:lastRow="0" w:firstColumn="0" w:lastColumn="0" w:oddVBand="0" w:evenVBand="0" w:oddHBand="1" w:evenHBand="0" w:firstRowFirstColumn="0" w:firstRowLastColumn="0" w:lastRowFirstColumn="0" w:lastRowLastColumn="0"/>
              <w:rPr>
                <w:b/>
                <w:bCs/>
                <w:sz w:val="20"/>
                <w:szCs w:val="20"/>
              </w:rPr>
            </w:pPr>
            <w:r w:rsidRPr="00E36492">
              <w:rPr>
                <w:b/>
                <w:bCs/>
                <w:sz w:val="20"/>
                <w:szCs w:val="20"/>
              </w:rPr>
              <w:t>NO CLASS THANKSGIVING BREAK</w:t>
            </w:r>
          </w:p>
        </w:tc>
        <w:tc>
          <w:tcPr>
            <w:tcW w:w="4319" w:type="dxa"/>
            <w:tcBorders>
              <w:top w:val="single" w:sz="4" w:space="0" w:color="auto"/>
              <w:bottom w:val="single" w:sz="4" w:space="0" w:color="auto"/>
              <w:right w:val="single" w:sz="4" w:space="0" w:color="auto"/>
            </w:tcBorders>
          </w:tcPr>
          <w:p w14:paraId="7DADED59" w14:textId="77777777" w:rsidR="00E36492" w:rsidRPr="00996FAF" w:rsidRDefault="00E36492"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17BDAB88" w14:textId="77777777" w:rsidTr="2CABAE39">
        <w:trPr>
          <w:trHeight w:val="739"/>
        </w:trPr>
        <w:tc>
          <w:tcPr>
            <w:cnfStyle w:val="001000000000" w:firstRow="0" w:lastRow="0" w:firstColumn="1" w:lastColumn="0" w:oddVBand="0" w:evenVBand="0" w:oddHBand="0" w:evenHBand="0" w:firstRowFirstColumn="0" w:firstRowLastColumn="0" w:lastRowFirstColumn="0" w:lastRowLastColumn="0"/>
            <w:tcW w:w="1119" w:type="dxa"/>
          </w:tcPr>
          <w:p w14:paraId="0A231969" w14:textId="12424709"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Nov. </w:t>
            </w:r>
            <w:r w:rsidR="00E36492">
              <w:rPr>
                <w:rFonts w:ascii="Times New Roman" w:hAnsi="Times New Roman" w:cs="Times New Roman"/>
                <w:sz w:val="20"/>
                <w:szCs w:val="20"/>
              </w:rPr>
              <w:t>30</w:t>
            </w:r>
          </w:p>
        </w:tc>
        <w:tc>
          <w:tcPr>
            <w:tcW w:w="3862" w:type="dxa"/>
          </w:tcPr>
          <w:p w14:paraId="41060100" w14:textId="77777777" w:rsidR="005F068B" w:rsidRPr="00996FAF" w:rsidRDefault="2A162F1A" w:rsidP="2CABAE3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2CABAE39">
              <w:rPr>
                <w:sz w:val="20"/>
                <w:szCs w:val="20"/>
              </w:rPr>
              <w:t>Classroom Management</w:t>
            </w:r>
          </w:p>
          <w:p w14:paraId="19A4C860" w14:textId="77777777" w:rsidR="005F068B" w:rsidRPr="00996FAF" w:rsidRDefault="2A162F1A" w:rsidP="2CABAE3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2CABAE39">
              <w:rPr>
                <w:sz w:val="20"/>
                <w:szCs w:val="20"/>
              </w:rPr>
              <w:t>Young Children and Behavior Redirection</w:t>
            </w:r>
          </w:p>
          <w:p w14:paraId="7F928C56" w14:textId="0B64E6B8" w:rsidR="005F068B" w:rsidRPr="00996FAF" w:rsidRDefault="005F068B" w:rsidP="2CABAE3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Pr>
          <w:p w14:paraId="341EAC1D" w14:textId="0DCD644E" w:rsidR="007B78BE" w:rsidRPr="00996FAF" w:rsidRDefault="7D1B9E22" w:rsidP="2CABAE3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2CABAE39">
              <w:rPr>
                <w:sz w:val="20"/>
                <w:szCs w:val="20"/>
              </w:rPr>
              <w:t xml:space="preserve">In-class journal due </w:t>
            </w:r>
          </w:p>
        </w:tc>
      </w:tr>
      <w:tr w:rsidR="003D7566" w14:paraId="090C52A3" w14:textId="77777777" w:rsidTr="2CABAE39">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4A16F56F" w14:textId="427ACC51" w:rsidR="007B78BE" w:rsidRPr="004F67A5" w:rsidRDefault="007B78BE" w:rsidP="007052D9">
            <w:pPr>
              <w:rPr>
                <w:rFonts w:ascii="Times New Roman" w:hAnsi="Times New Roman" w:cs="Times New Roman"/>
                <w:sz w:val="20"/>
                <w:szCs w:val="20"/>
              </w:rPr>
            </w:pPr>
            <w:r w:rsidRPr="004F67A5">
              <w:rPr>
                <w:rFonts w:ascii="Times New Roman" w:hAnsi="Times New Roman" w:cs="Times New Roman"/>
                <w:sz w:val="20"/>
                <w:szCs w:val="20"/>
              </w:rPr>
              <w:t xml:space="preserve">Dec. </w:t>
            </w:r>
            <w:r w:rsidR="00E36492">
              <w:rPr>
                <w:rFonts w:ascii="Times New Roman" w:hAnsi="Times New Roman" w:cs="Times New Roman"/>
                <w:sz w:val="20"/>
                <w:szCs w:val="20"/>
              </w:rPr>
              <w:t>7</w:t>
            </w:r>
          </w:p>
        </w:tc>
        <w:tc>
          <w:tcPr>
            <w:tcW w:w="3862" w:type="dxa"/>
            <w:tcBorders>
              <w:top w:val="single" w:sz="4" w:space="0" w:color="auto"/>
              <w:bottom w:val="single" w:sz="4" w:space="0" w:color="auto"/>
            </w:tcBorders>
          </w:tcPr>
          <w:p w14:paraId="0CAA736D" w14:textId="3660B570" w:rsidR="3CC5C024" w:rsidRDefault="3CC5C024" w:rsidP="2CABAE39">
            <w:pPr>
              <w:pStyle w:val="ListParagraph"/>
              <w:numPr>
                <w:ilvl w:val="0"/>
                <w:numId w:val="3"/>
              </w:num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2CABAE39">
              <w:rPr>
                <w:sz w:val="20"/>
                <w:szCs w:val="20"/>
              </w:rPr>
              <w:t>Wrapping up the term</w:t>
            </w:r>
          </w:p>
          <w:p w14:paraId="6DD289C0" w14:textId="1851A33E" w:rsidR="00E36492" w:rsidRPr="00E36492" w:rsidRDefault="00E36492" w:rsidP="00E36492">
            <w:pPr>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43E87C89" w14:textId="77777777" w:rsidR="007B78BE" w:rsidRDefault="00E36492" w:rsidP="00E3649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Final Class Reflection Due </w:t>
            </w:r>
          </w:p>
          <w:p w14:paraId="40FB7034" w14:textId="612D7DCE" w:rsidR="00BD40B0" w:rsidRPr="00094CD0" w:rsidRDefault="00BD40B0" w:rsidP="00E3649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bCs/>
                <w:sz w:val="20"/>
                <w:szCs w:val="20"/>
              </w:rPr>
            </w:pPr>
            <w:r w:rsidRPr="00094CD0">
              <w:rPr>
                <w:b/>
                <w:bCs/>
                <w:sz w:val="20"/>
                <w:szCs w:val="20"/>
              </w:rPr>
              <w:t>Early Field Competencies Stages 1&amp;2 and Fall Final due 12/11/23</w:t>
            </w:r>
          </w:p>
        </w:tc>
      </w:tr>
    </w:tbl>
    <w:p w14:paraId="1B9C502A" w14:textId="6FCD9AC9" w:rsidR="00C3544F" w:rsidRPr="00C3544F" w:rsidRDefault="00C3544F" w:rsidP="003D7566">
      <w:pPr>
        <w:rPr>
          <w:rFonts w:ascii="Times New Roman" w:hAnsi="Times New Roman" w:cs="Times New Roman"/>
          <w:b/>
        </w:rPr>
      </w:pPr>
    </w:p>
    <w:sectPr w:rsidR="00C3544F" w:rsidRPr="00C3544F" w:rsidSect="00433C88">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1741" w14:textId="77777777" w:rsidR="00433C88" w:rsidRDefault="00433C88" w:rsidP="00596E11">
      <w:r>
        <w:separator/>
      </w:r>
    </w:p>
  </w:endnote>
  <w:endnote w:type="continuationSeparator" w:id="0">
    <w:p w14:paraId="284BBD50" w14:textId="77777777" w:rsidR="00433C88" w:rsidRDefault="00433C88" w:rsidP="0059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F3B3" w14:textId="77777777" w:rsidR="006656DB" w:rsidRDefault="006656DB" w:rsidP="00C35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813D7" w14:textId="77777777" w:rsidR="006656DB" w:rsidRDefault="006656DB" w:rsidP="0059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3A36" w14:textId="77777777" w:rsidR="006656DB" w:rsidRDefault="006656DB" w:rsidP="00C35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867">
      <w:rPr>
        <w:rStyle w:val="PageNumber"/>
        <w:noProof/>
      </w:rPr>
      <w:t>6</w:t>
    </w:r>
    <w:r>
      <w:rPr>
        <w:rStyle w:val="PageNumber"/>
      </w:rPr>
      <w:fldChar w:fldCharType="end"/>
    </w:r>
  </w:p>
  <w:p w14:paraId="6BF4B888" w14:textId="77777777" w:rsidR="006656DB" w:rsidRDefault="006656DB" w:rsidP="00596E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55A7" w14:textId="77777777" w:rsidR="00433C88" w:rsidRDefault="00433C88" w:rsidP="00596E11">
      <w:r>
        <w:separator/>
      </w:r>
    </w:p>
  </w:footnote>
  <w:footnote w:type="continuationSeparator" w:id="0">
    <w:p w14:paraId="114B28AA" w14:textId="77777777" w:rsidR="00433C88" w:rsidRDefault="00433C88" w:rsidP="0059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4454"/>
    <w:multiLevelType w:val="hybridMultilevel"/>
    <w:tmpl w:val="08F8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C6772"/>
    <w:multiLevelType w:val="hybridMultilevel"/>
    <w:tmpl w:val="BFD2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65685"/>
    <w:multiLevelType w:val="hybridMultilevel"/>
    <w:tmpl w:val="EAA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206949">
    <w:abstractNumId w:val="0"/>
  </w:num>
  <w:num w:numId="2" w16cid:durableId="1062020452">
    <w:abstractNumId w:val="2"/>
  </w:num>
  <w:num w:numId="3" w16cid:durableId="50331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D9"/>
    <w:rsid w:val="00065918"/>
    <w:rsid w:val="00071D2D"/>
    <w:rsid w:val="00073166"/>
    <w:rsid w:val="00093872"/>
    <w:rsid w:val="00094CD0"/>
    <w:rsid w:val="000C74FA"/>
    <w:rsid w:val="00166E0B"/>
    <w:rsid w:val="001C2EC9"/>
    <w:rsid w:val="001F3491"/>
    <w:rsid w:val="002B48DA"/>
    <w:rsid w:val="00317FF8"/>
    <w:rsid w:val="00336536"/>
    <w:rsid w:val="00346891"/>
    <w:rsid w:val="003D7566"/>
    <w:rsid w:val="003F0A96"/>
    <w:rsid w:val="00433C88"/>
    <w:rsid w:val="004F67A5"/>
    <w:rsid w:val="00531AEE"/>
    <w:rsid w:val="00560DAE"/>
    <w:rsid w:val="00585751"/>
    <w:rsid w:val="00596E11"/>
    <w:rsid w:val="005F068B"/>
    <w:rsid w:val="005F26A6"/>
    <w:rsid w:val="00602670"/>
    <w:rsid w:val="006656DB"/>
    <w:rsid w:val="007052D9"/>
    <w:rsid w:val="00791F8B"/>
    <w:rsid w:val="007B73D7"/>
    <w:rsid w:val="007B78BE"/>
    <w:rsid w:val="007C3087"/>
    <w:rsid w:val="007E0AE2"/>
    <w:rsid w:val="007E5234"/>
    <w:rsid w:val="00823A63"/>
    <w:rsid w:val="00835FBE"/>
    <w:rsid w:val="008365DE"/>
    <w:rsid w:val="00844AA1"/>
    <w:rsid w:val="008B04C1"/>
    <w:rsid w:val="008C7D8D"/>
    <w:rsid w:val="008D0854"/>
    <w:rsid w:val="008E2602"/>
    <w:rsid w:val="008E3E94"/>
    <w:rsid w:val="00977AC7"/>
    <w:rsid w:val="00996FAF"/>
    <w:rsid w:val="00AB7699"/>
    <w:rsid w:val="00AD588D"/>
    <w:rsid w:val="00B723FC"/>
    <w:rsid w:val="00BA00FE"/>
    <w:rsid w:val="00BC0867"/>
    <w:rsid w:val="00BD0E58"/>
    <w:rsid w:val="00BD40B0"/>
    <w:rsid w:val="00C3544F"/>
    <w:rsid w:val="00C51B03"/>
    <w:rsid w:val="00C907A3"/>
    <w:rsid w:val="00DF3D29"/>
    <w:rsid w:val="00E36492"/>
    <w:rsid w:val="00E81C33"/>
    <w:rsid w:val="00F162A7"/>
    <w:rsid w:val="00F255F4"/>
    <w:rsid w:val="00FB3294"/>
    <w:rsid w:val="00FD371B"/>
    <w:rsid w:val="22D2E0DB"/>
    <w:rsid w:val="2A162F1A"/>
    <w:rsid w:val="2CABAE39"/>
    <w:rsid w:val="2DEE593B"/>
    <w:rsid w:val="32F41B30"/>
    <w:rsid w:val="3CC5C024"/>
    <w:rsid w:val="3F0651E2"/>
    <w:rsid w:val="494A9284"/>
    <w:rsid w:val="4F2F2F72"/>
    <w:rsid w:val="525C03F4"/>
    <w:rsid w:val="53E47448"/>
    <w:rsid w:val="5593A4B6"/>
    <w:rsid w:val="68BB144B"/>
    <w:rsid w:val="71D7E04C"/>
    <w:rsid w:val="7D1B9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E7EF9"/>
  <w14:defaultImageDpi w14:val="300"/>
  <w15:docId w15:val="{CCE5A73A-1B5B-5D47-ACA6-9084C254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2D9"/>
    <w:pPr>
      <w:ind w:left="720"/>
      <w:contextualSpacing/>
    </w:pPr>
    <w:rPr>
      <w:rFonts w:ascii="Times New Roman" w:hAnsi="Times New Roman" w:cs="Times New Roman"/>
    </w:rPr>
  </w:style>
  <w:style w:type="table" w:styleId="TableGrid">
    <w:name w:val="Table Grid"/>
    <w:basedOn w:val="TableNormal"/>
    <w:uiPriority w:val="59"/>
    <w:rsid w:val="0070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2D9"/>
    <w:rPr>
      <w:color w:val="0000FF" w:themeColor="hyperlink"/>
      <w:u w:val="single"/>
    </w:rPr>
  </w:style>
  <w:style w:type="table" w:styleId="LightList">
    <w:name w:val="Light List"/>
    <w:basedOn w:val="TableNormal"/>
    <w:uiPriority w:val="61"/>
    <w:rsid w:val="00977A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596E11"/>
    <w:rPr>
      <w:rFonts w:ascii="Calibri" w:eastAsia="Calibri" w:hAnsi="Calibri" w:cs="Times New Roman"/>
      <w:sz w:val="22"/>
      <w:szCs w:val="22"/>
    </w:rPr>
  </w:style>
  <w:style w:type="paragraph" w:styleId="Footer">
    <w:name w:val="footer"/>
    <w:basedOn w:val="Normal"/>
    <w:link w:val="FooterChar"/>
    <w:uiPriority w:val="99"/>
    <w:unhideWhenUsed/>
    <w:rsid w:val="00596E11"/>
    <w:pPr>
      <w:tabs>
        <w:tab w:val="center" w:pos="4320"/>
        <w:tab w:val="right" w:pos="8640"/>
      </w:tabs>
    </w:pPr>
  </w:style>
  <w:style w:type="character" w:customStyle="1" w:styleId="FooterChar">
    <w:name w:val="Footer Char"/>
    <w:basedOn w:val="DefaultParagraphFont"/>
    <w:link w:val="Footer"/>
    <w:uiPriority w:val="99"/>
    <w:rsid w:val="00596E11"/>
  </w:style>
  <w:style w:type="character" w:styleId="PageNumber">
    <w:name w:val="page number"/>
    <w:basedOn w:val="DefaultParagraphFont"/>
    <w:uiPriority w:val="99"/>
    <w:semiHidden/>
    <w:unhideWhenUsed/>
    <w:rsid w:val="00596E11"/>
  </w:style>
  <w:style w:type="paragraph" w:styleId="BalloonText">
    <w:name w:val="Balloon Text"/>
    <w:basedOn w:val="Normal"/>
    <w:link w:val="BalloonTextChar"/>
    <w:uiPriority w:val="99"/>
    <w:semiHidden/>
    <w:unhideWhenUsed/>
    <w:rsid w:val="00791F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F8B"/>
    <w:rPr>
      <w:rFonts w:ascii="Lucida Grande" w:hAnsi="Lucida Grande" w:cs="Lucida Grande"/>
      <w:sz w:val="18"/>
      <w:szCs w:val="18"/>
    </w:rPr>
  </w:style>
  <w:style w:type="table" w:styleId="LightList-Accent1">
    <w:name w:val="Light List Accent 1"/>
    <w:basedOn w:val="TableNormal"/>
    <w:uiPriority w:val="61"/>
    <w:rsid w:val="007B78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1F3491"/>
  </w:style>
  <w:style w:type="paragraph" w:styleId="Header">
    <w:name w:val="header"/>
    <w:basedOn w:val="Normal"/>
    <w:link w:val="HeaderChar"/>
    <w:uiPriority w:val="99"/>
    <w:unhideWhenUsed/>
    <w:rsid w:val="00166E0B"/>
    <w:pPr>
      <w:tabs>
        <w:tab w:val="center" w:pos="4320"/>
        <w:tab w:val="right" w:pos="8640"/>
      </w:tabs>
    </w:pPr>
  </w:style>
  <w:style w:type="character" w:customStyle="1" w:styleId="HeaderChar">
    <w:name w:val="Header Char"/>
    <w:basedOn w:val="DefaultParagraphFont"/>
    <w:link w:val="Header"/>
    <w:uiPriority w:val="99"/>
    <w:rsid w:val="00166E0B"/>
  </w:style>
  <w:style w:type="character" w:styleId="UnresolvedMention">
    <w:name w:val="Unresolved Mention"/>
    <w:basedOn w:val="DefaultParagraphFont"/>
    <w:uiPriority w:val="99"/>
    <w:semiHidden/>
    <w:unhideWhenUsed/>
    <w:rsid w:val="008D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6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sobolak@pit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cl.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Jacobs</dc:creator>
  <cp:keywords/>
  <dc:description/>
  <cp:lastModifiedBy>Sobolak, Michelle</cp:lastModifiedBy>
  <cp:revision>2</cp:revision>
  <cp:lastPrinted>2017-08-21T15:02:00Z</cp:lastPrinted>
  <dcterms:created xsi:type="dcterms:W3CDTF">2024-04-15T17:14:00Z</dcterms:created>
  <dcterms:modified xsi:type="dcterms:W3CDTF">2024-04-15T17:14:00Z</dcterms:modified>
</cp:coreProperties>
</file>